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37456" w14:textId="373525EA" w:rsidR="00115999" w:rsidRPr="0034413E" w:rsidRDefault="00944258" w:rsidP="0034413E">
      <w:pPr>
        <w:spacing w:before="120" w:after="120" w:line="276" w:lineRule="auto"/>
        <w:jc w:val="right"/>
        <w:rPr>
          <w:rFonts w:ascii="Arial" w:hAnsi="Arial"/>
          <w:sz w:val="22"/>
          <w:lang w:val="pl-PL"/>
        </w:rPr>
      </w:pPr>
      <w:r w:rsidRPr="0034413E">
        <w:rPr>
          <w:rFonts w:ascii="Arial" w:hAnsi="Arial"/>
          <w:sz w:val="22"/>
          <w:lang w:val="pl-PL"/>
        </w:rPr>
        <w:t xml:space="preserve">Załącznik nr </w:t>
      </w:r>
      <w:r w:rsidR="00901D92" w:rsidRPr="0034413E">
        <w:rPr>
          <w:rFonts w:ascii="Arial" w:hAnsi="Arial"/>
          <w:sz w:val="22"/>
          <w:lang w:val="pl-PL"/>
        </w:rPr>
        <w:t>1</w:t>
      </w:r>
      <w:r w:rsidRPr="0034413E">
        <w:rPr>
          <w:rFonts w:ascii="Arial" w:hAnsi="Arial"/>
          <w:sz w:val="22"/>
          <w:lang w:val="pl-PL"/>
        </w:rPr>
        <w:t xml:space="preserve"> do </w:t>
      </w:r>
      <w:r w:rsidR="00901D92" w:rsidRPr="0034413E">
        <w:rPr>
          <w:rFonts w:ascii="Arial" w:hAnsi="Arial"/>
          <w:sz w:val="22"/>
          <w:lang w:val="pl-PL"/>
        </w:rPr>
        <w:t>zapytania ofertowego</w:t>
      </w:r>
      <w:r w:rsidRPr="0034413E">
        <w:rPr>
          <w:rFonts w:ascii="Arial" w:hAnsi="Arial"/>
          <w:sz w:val="22"/>
          <w:lang w:val="pl-PL"/>
        </w:rPr>
        <w:t>, postępowanie nr:</w:t>
      </w:r>
      <w:r w:rsidR="009B70F8" w:rsidRPr="0034413E">
        <w:rPr>
          <w:rFonts w:ascii="Arial" w:hAnsi="Arial"/>
          <w:sz w:val="22"/>
          <w:lang w:val="pl-PL"/>
        </w:rPr>
        <w:t xml:space="preserve"> SPZOZ.ZP.2.24.241.7.2026</w:t>
      </w:r>
    </w:p>
    <w:p w14:paraId="6F38D0AE" w14:textId="77777777" w:rsidR="00944258" w:rsidRPr="0034413E" w:rsidRDefault="00944258" w:rsidP="0034413E">
      <w:pPr>
        <w:spacing w:before="120" w:after="120" w:line="276" w:lineRule="auto"/>
        <w:rPr>
          <w:rFonts w:ascii="Arial" w:hAnsi="Arial"/>
          <w:sz w:val="22"/>
          <w:lang w:val="pl-PL"/>
        </w:rPr>
      </w:pPr>
    </w:p>
    <w:tbl>
      <w:tblPr>
        <w:tblStyle w:val="Tabela-Siatk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9356"/>
      </w:tblGrid>
      <w:tr w:rsidR="002D5759" w:rsidRPr="0034413E" w14:paraId="715C7551" w14:textId="77777777" w:rsidTr="002D5759">
        <w:trPr>
          <w:trHeight w:val="2361"/>
        </w:trPr>
        <w:tc>
          <w:tcPr>
            <w:tcW w:w="142" w:type="dxa"/>
            <w:shd w:val="clear" w:color="auto" w:fill="B8CCE4" w:themeFill="accent1" w:themeFillTint="66"/>
          </w:tcPr>
          <w:p w14:paraId="61026165" w14:textId="77777777" w:rsidR="002D5759" w:rsidRPr="0034413E" w:rsidRDefault="002D5759" w:rsidP="0034413E">
            <w:pPr>
              <w:spacing w:before="120" w:after="120" w:line="276" w:lineRule="auto"/>
              <w:rPr>
                <w:rFonts w:ascii="Arial" w:hAnsi="Arial"/>
                <w:sz w:val="22"/>
                <w:szCs w:val="22"/>
                <w:lang w:val="pl-PL"/>
              </w:rPr>
            </w:pPr>
          </w:p>
        </w:tc>
        <w:tc>
          <w:tcPr>
            <w:tcW w:w="9356" w:type="dxa"/>
          </w:tcPr>
          <w:p w14:paraId="335F4ED0" w14:textId="2B96A4B7" w:rsidR="002D5759" w:rsidRPr="0034413E" w:rsidRDefault="002D5759" w:rsidP="0034413E">
            <w:pPr>
              <w:spacing w:before="120" w:after="120" w:line="276" w:lineRule="auto"/>
              <w:ind w:left="141"/>
              <w:rPr>
                <w:rFonts w:ascii="Arial" w:hAnsi="Arial"/>
                <w:b/>
                <w:color w:val="404040" w:themeColor="text1" w:themeTint="BF"/>
                <w:sz w:val="22"/>
                <w:szCs w:val="22"/>
                <w:lang w:val="pl-PL" w:eastAsia="pl-PL"/>
              </w:rPr>
            </w:pPr>
            <w:r w:rsidRPr="0034413E">
              <w:rPr>
                <w:rFonts w:ascii="Arial" w:hAnsi="Arial"/>
                <w:b/>
                <w:color w:val="404040" w:themeColor="text1" w:themeTint="BF"/>
                <w:sz w:val="22"/>
                <w:szCs w:val="22"/>
                <w:lang w:val="pl-PL" w:eastAsia="pl-PL"/>
              </w:rPr>
              <w:t>Opis Przedmiotu Zamówienia</w:t>
            </w:r>
          </w:p>
          <w:p w14:paraId="7B47662D" w14:textId="77777777" w:rsidR="00AA51A1" w:rsidRPr="0034413E" w:rsidRDefault="00AA51A1" w:rsidP="0034413E">
            <w:pPr>
              <w:spacing w:before="120" w:after="120" w:line="276" w:lineRule="auto"/>
              <w:ind w:left="141"/>
              <w:rPr>
                <w:rFonts w:ascii="Arial" w:hAnsi="Arial"/>
                <w:sz w:val="22"/>
                <w:szCs w:val="22"/>
                <w:lang w:val="pl-PL" w:eastAsia="pl-PL"/>
              </w:rPr>
            </w:pPr>
          </w:p>
          <w:p w14:paraId="2FBC94D8" w14:textId="3AA28C3F" w:rsidR="002D5759" w:rsidRPr="0034413E" w:rsidRDefault="002D5759" w:rsidP="0034413E">
            <w:pPr>
              <w:spacing w:before="120" w:after="120" w:line="276" w:lineRule="auto"/>
              <w:ind w:left="143"/>
              <w:rPr>
                <w:rFonts w:ascii="Arial" w:hAnsi="Arial"/>
                <w:sz w:val="22"/>
                <w:szCs w:val="22"/>
                <w:lang w:val="pl-PL" w:eastAsia="ar-SA"/>
              </w:rPr>
            </w:pPr>
            <w:r w:rsidRPr="0034413E">
              <w:rPr>
                <w:rFonts w:ascii="Arial" w:hAnsi="Arial"/>
                <w:sz w:val="22"/>
                <w:szCs w:val="22"/>
                <w:lang w:val="pl-PL"/>
              </w:rPr>
              <w:t>„</w:t>
            </w:r>
            <w:r w:rsidR="00A30197" w:rsidRPr="0034413E">
              <w:rPr>
                <w:rFonts w:ascii="Arial" w:hAnsi="Arial"/>
                <w:sz w:val="22"/>
                <w:szCs w:val="22"/>
                <w:lang w:val="pl-PL"/>
              </w:rPr>
              <w:t>U</w:t>
            </w:r>
            <w:r w:rsidRPr="0034413E">
              <w:rPr>
                <w:rFonts w:ascii="Arial" w:hAnsi="Arial"/>
                <w:sz w:val="22"/>
                <w:szCs w:val="22"/>
                <w:lang w:val="pl-PL"/>
              </w:rPr>
              <w:t xml:space="preserve">ruchomienie </w:t>
            </w:r>
            <w:r w:rsidR="006A734A" w:rsidRPr="0034413E">
              <w:rPr>
                <w:rFonts w:ascii="Arial" w:hAnsi="Arial"/>
                <w:sz w:val="22"/>
                <w:szCs w:val="22"/>
                <w:lang w:val="pl-PL"/>
              </w:rPr>
              <w:t>platformy szkoleń dla pracowników</w:t>
            </w:r>
            <w:r w:rsidR="00A30197" w:rsidRPr="0034413E">
              <w:rPr>
                <w:rFonts w:ascii="Arial" w:hAnsi="Arial"/>
                <w:sz w:val="22"/>
                <w:szCs w:val="22"/>
                <w:lang w:val="pl-PL"/>
              </w:rPr>
              <w:t xml:space="preserve"> SPZOZ w Wieluniu</w:t>
            </w:r>
            <w:r w:rsidRPr="0034413E">
              <w:rPr>
                <w:rFonts w:ascii="Arial" w:hAnsi="Arial"/>
                <w:sz w:val="22"/>
                <w:szCs w:val="22"/>
                <w:lang w:val="pl-PL" w:eastAsia="ar-SA"/>
              </w:rPr>
              <w:t>”</w:t>
            </w:r>
          </w:p>
          <w:p w14:paraId="70A6EB85" w14:textId="77777777" w:rsidR="002D5759" w:rsidRPr="0034413E" w:rsidRDefault="002D5759" w:rsidP="0034413E">
            <w:pPr>
              <w:spacing w:before="120" w:after="120" w:line="276" w:lineRule="auto"/>
              <w:jc w:val="center"/>
              <w:rPr>
                <w:rFonts w:ascii="Arial" w:hAnsi="Arial"/>
                <w:sz w:val="22"/>
                <w:szCs w:val="22"/>
                <w:lang w:val="pl-PL" w:eastAsia="ar-SA"/>
              </w:rPr>
            </w:pPr>
          </w:p>
          <w:p w14:paraId="2AD7B626" w14:textId="26934BB1" w:rsidR="002D5759" w:rsidRPr="0034413E" w:rsidRDefault="00D77C15" w:rsidP="00DB2432">
            <w:pPr>
              <w:spacing w:before="120" w:after="120" w:line="276" w:lineRule="auto"/>
              <w:ind w:left="149"/>
              <w:jc w:val="both"/>
              <w:rPr>
                <w:rFonts w:ascii="Arial" w:hAnsi="Arial"/>
                <w:i/>
                <w:color w:val="0070C0"/>
                <w:sz w:val="22"/>
                <w:szCs w:val="22"/>
                <w:lang w:val="pl-PL"/>
              </w:rPr>
            </w:pPr>
            <w:r w:rsidRPr="0034413E">
              <w:rPr>
                <w:rFonts w:ascii="Arial" w:hAnsi="Arial"/>
                <w:i/>
                <w:color w:val="0070C0"/>
                <w:sz w:val="22"/>
                <w:szCs w:val="22"/>
                <w:lang w:val="pl-PL"/>
              </w:rPr>
              <w:t>Projekt:</w:t>
            </w:r>
            <w:r w:rsidR="008B4BB8" w:rsidRPr="0034413E">
              <w:rPr>
                <w:rFonts w:ascii="Arial" w:hAnsi="Arial"/>
                <w:i/>
                <w:color w:val="0070C0"/>
                <w:sz w:val="22"/>
                <w:szCs w:val="22"/>
                <w:lang w:val="pl-PL"/>
              </w:rPr>
              <w:t xml:space="preserve"> „</w:t>
            </w:r>
            <w:r w:rsidR="00901D92" w:rsidRPr="0034413E">
              <w:rPr>
                <w:rFonts w:ascii="Arial" w:hAnsi="Arial"/>
                <w:i/>
                <w:color w:val="0070C0"/>
                <w:sz w:val="22"/>
                <w:szCs w:val="22"/>
                <w:lang w:val="pl-PL"/>
              </w:rPr>
              <w:t>Wzrost poziomu dojrzałości cyfrowej SPZOZ w Wieluniu</w:t>
            </w:r>
            <w:r w:rsidR="002D5759" w:rsidRPr="0034413E">
              <w:rPr>
                <w:rFonts w:ascii="Arial" w:hAnsi="Arial"/>
                <w:i/>
                <w:color w:val="0070C0"/>
                <w:sz w:val="22"/>
                <w:szCs w:val="22"/>
                <w:lang w:val="pl-PL"/>
              </w:rPr>
              <w:t>”</w:t>
            </w:r>
            <w:r w:rsidR="002D5759" w:rsidRPr="0034413E">
              <w:rPr>
                <w:rFonts w:ascii="Arial" w:hAnsi="Arial"/>
                <w:i/>
                <w:color w:val="0070C0"/>
                <w:sz w:val="22"/>
                <w:szCs w:val="22"/>
                <w:lang w:val="pl-PL"/>
              </w:rPr>
              <w:br/>
              <w:t>w ramach inwestycji D1.1.2 „Przyspieszenie procesów transformacji cyfrowej ochrony zdrowia poprzez dalszy rozwój usług cyfrowych w ochronie zdrowia” (numer naboru: KPOD.07.03-IP.10-001/25) Krajowego Planu Odbudowy i Zwiększania Odporności (KPO).</w:t>
            </w:r>
          </w:p>
          <w:p w14:paraId="44EA7377" w14:textId="21BB55CF" w:rsidR="002D5759" w:rsidRPr="0034413E" w:rsidRDefault="002D5759" w:rsidP="0034413E">
            <w:pPr>
              <w:spacing w:before="120" w:after="120" w:line="276" w:lineRule="auto"/>
              <w:ind w:left="150"/>
              <w:rPr>
                <w:rFonts w:ascii="Arial" w:hAnsi="Arial"/>
                <w:i/>
                <w:sz w:val="22"/>
                <w:szCs w:val="22"/>
                <w:lang w:val="pl-PL" w:eastAsia="pl-PL"/>
              </w:rPr>
            </w:pPr>
          </w:p>
        </w:tc>
      </w:tr>
    </w:tbl>
    <w:p w14:paraId="000A4B1A" w14:textId="0A32110C" w:rsidR="00F209D2" w:rsidRPr="0034413E" w:rsidRDefault="00AE72D7" w:rsidP="0034413E">
      <w:pPr>
        <w:pStyle w:val="Nagwek1"/>
        <w:spacing w:before="120" w:after="120" w:line="276" w:lineRule="auto"/>
        <w:rPr>
          <w:rFonts w:ascii="Arial" w:hAnsi="Arial"/>
          <w:sz w:val="22"/>
        </w:rPr>
      </w:pPr>
      <w:bookmarkStart w:id="0" w:name="_Toc76886170"/>
      <w:bookmarkStart w:id="1" w:name="_Toc79356482"/>
      <w:r w:rsidRPr="0034413E">
        <w:rPr>
          <w:rFonts w:ascii="Arial" w:hAnsi="Arial"/>
          <w:sz w:val="22"/>
        </w:rPr>
        <w:t>Informacje ogólne</w:t>
      </w:r>
      <w:bookmarkEnd w:id="0"/>
      <w:bookmarkEnd w:id="1"/>
    </w:p>
    <w:p w14:paraId="7C9D3184" w14:textId="0A16AD43" w:rsidR="00093844" w:rsidRPr="0034413E" w:rsidRDefault="00093844" w:rsidP="0034413E">
      <w:pPr>
        <w:pStyle w:val="Nagwek2"/>
        <w:spacing w:before="120" w:after="120" w:line="276" w:lineRule="auto"/>
        <w:rPr>
          <w:rFonts w:ascii="Arial" w:hAnsi="Arial"/>
          <w:sz w:val="22"/>
        </w:rPr>
      </w:pPr>
      <w:bookmarkStart w:id="2" w:name="_Toc532818350"/>
      <w:bookmarkStart w:id="3" w:name="_Toc76886171"/>
      <w:bookmarkStart w:id="4" w:name="_Toc79356483"/>
      <w:r w:rsidRPr="0034413E">
        <w:rPr>
          <w:rFonts w:ascii="Arial" w:hAnsi="Arial"/>
          <w:sz w:val="22"/>
        </w:rPr>
        <w:t>Opis ogóln</w:t>
      </w:r>
      <w:r w:rsidR="003F5403" w:rsidRPr="0034413E">
        <w:rPr>
          <w:rFonts w:ascii="Arial" w:hAnsi="Arial"/>
          <w:sz w:val="22"/>
        </w:rPr>
        <w:t>y</w:t>
      </w:r>
      <w:r w:rsidRPr="0034413E">
        <w:rPr>
          <w:rFonts w:ascii="Arial" w:hAnsi="Arial"/>
          <w:sz w:val="22"/>
        </w:rPr>
        <w:t xml:space="preserve"> przedmiotu zamówienia</w:t>
      </w:r>
      <w:bookmarkEnd w:id="2"/>
      <w:bookmarkEnd w:id="3"/>
      <w:bookmarkEnd w:id="4"/>
    </w:p>
    <w:p w14:paraId="6509AB29" w14:textId="006AF7DD" w:rsidR="00320FE1" w:rsidRPr="0034413E" w:rsidRDefault="00C93BCA" w:rsidP="0034413E">
      <w:pPr>
        <w:widowControl/>
        <w:autoSpaceDE/>
        <w:autoSpaceDN/>
        <w:spacing w:before="120" w:after="120" w:line="276" w:lineRule="auto"/>
        <w:jc w:val="both"/>
        <w:rPr>
          <w:rFonts w:ascii="Arial" w:hAnsi="Arial"/>
          <w:sz w:val="22"/>
          <w:lang w:val="pl-PL"/>
        </w:rPr>
      </w:pPr>
      <w:r w:rsidRPr="0034413E">
        <w:rPr>
          <w:rFonts w:ascii="Arial" w:eastAsia="Times New Roman" w:hAnsi="Arial"/>
          <w:color w:val="000000"/>
          <w:sz w:val="22"/>
          <w:lang w:val="pl-PL" w:eastAsia="pl-PL"/>
        </w:rPr>
        <w:t xml:space="preserve">Projekt ma na celu kompleksową transformację cyfrową i znaczące wzmocnienie </w:t>
      </w:r>
      <w:proofErr w:type="spellStart"/>
      <w:r w:rsidRPr="0034413E">
        <w:rPr>
          <w:rFonts w:ascii="Arial" w:eastAsia="Times New Roman" w:hAnsi="Arial"/>
          <w:color w:val="000000"/>
          <w:sz w:val="22"/>
          <w:lang w:val="pl-PL" w:eastAsia="pl-PL"/>
        </w:rPr>
        <w:t>cyberbezpieczeństwa</w:t>
      </w:r>
      <w:proofErr w:type="spellEnd"/>
      <w:r w:rsidRPr="0034413E">
        <w:rPr>
          <w:rFonts w:ascii="Arial" w:eastAsia="Times New Roman" w:hAnsi="Arial"/>
          <w:color w:val="000000"/>
          <w:sz w:val="22"/>
          <w:lang w:val="pl-PL" w:eastAsia="pl-PL"/>
        </w:rPr>
        <w:t xml:space="preserve">, odpowiadając na pilną potrzebę unowocześnienia infrastruktury IT (wobec kończącego się wsparcia dla obecnego sprzętu) oraz zwiększenia odporności na rosnące zagrożenia cyfrowe. Działania w projekcie podzielono na zadania, które wzajemnie się uzupełniają, tworząc zintegrowane </w:t>
      </w:r>
      <w:r w:rsidR="00931CAF" w:rsidRPr="0034413E">
        <w:rPr>
          <w:rFonts w:ascii="Arial" w:eastAsia="Times New Roman" w:hAnsi="Arial"/>
          <w:color w:val="000000"/>
          <w:sz w:val="22"/>
          <w:lang w:val="pl-PL" w:eastAsia="pl-PL"/>
        </w:rPr>
        <w:t>i bezpieczne środowisko cyfrowe. Jednym z elementów są poniżej opisane szkolenia personelu.</w:t>
      </w:r>
    </w:p>
    <w:p w14:paraId="4869A758" w14:textId="1512A141" w:rsidR="00010D3E" w:rsidRPr="0034413E" w:rsidRDefault="004E149E" w:rsidP="0034413E">
      <w:pPr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Wszystkie wymagania wskazane w niniejszym OPZ stanowią minimalny poziom jakościowy parametrów, jakie mus</w:t>
      </w:r>
      <w:r w:rsidR="00931CAF" w:rsidRPr="0034413E">
        <w:rPr>
          <w:rFonts w:ascii="Arial" w:hAnsi="Arial"/>
          <w:color w:val="000000"/>
          <w:sz w:val="22"/>
          <w:lang w:val="pl-PL"/>
        </w:rPr>
        <w:t>zą</w:t>
      </w:r>
      <w:r w:rsidRPr="0034413E">
        <w:rPr>
          <w:rFonts w:ascii="Arial" w:hAnsi="Arial"/>
          <w:color w:val="000000"/>
          <w:sz w:val="22"/>
          <w:lang w:val="pl-PL"/>
        </w:rPr>
        <w:t xml:space="preserve"> spełniać oferowane </w:t>
      </w:r>
      <w:r w:rsidR="00931CAF" w:rsidRPr="0034413E">
        <w:rPr>
          <w:rFonts w:ascii="Arial" w:hAnsi="Arial"/>
          <w:color w:val="000000"/>
          <w:sz w:val="22"/>
          <w:lang w:val="pl-PL"/>
        </w:rPr>
        <w:t>usługi</w:t>
      </w:r>
      <w:r w:rsidRPr="0034413E">
        <w:rPr>
          <w:rFonts w:ascii="Arial" w:hAnsi="Arial"/>
          <w:color w:val="000000"/>
          <w:sz w:val="22"/>
          <w:lang w:val="pl-PL"/>
        </w:rPr>
        <w:t xml:space="preserve">. Wykonawca nie może domagać się dodatkowego wynagrodzenia w przypadku, gdy dostarczone elementy będą posiadały </w:t>
      </w:r>
      <w:r w:rsidR="00931CAF" w:rsidRPr="0034413E">
        <w:rPr>
          <w:rFonts w:ascii="Arial" w:hAnsi="Arial"/>
          <w:color w:val="000000"/>
          <w:sz w:val="22"/>
          <w:lang w:val="pl-PL"/>
        </w:rPr>
        <w:t xml:space="preserve">parametry </w:t>
      </w:r>
      <w:r w:rsidRPr="0034413E">
        <w:rPr>
          <w:rFonts w:ascii="Arial" w:hAnsi="Arial"/>
          <w:color w:val="000000"/>
          <w:sz w:val="22"/>
          <w:lang w:val="pl-PL"/>
        </w:rPr>
        <w:t xml:space="preserve">wykraczające poza określone wymagania. </w:t>
      </w:r>
    </w:p>
    <w:p w14:paraId="2CD2DD5A" w14:textId="77777777" w:rsidR="00010D3E" w:rsidRPr="0034413E" w:rsidRDefault="00010D3E" w:rsidP="0034413E">
      <w:pPr>
        <w:spacing w:before="120" w:after="120" w:line="276" w:lineRule="auto"/>
        <w:jc w:val="both"/>
        <w:rPr>
          <w:rFonts w:ascii="Arial" w:hAnsi="Arial"/>
          <w:b/>
          <w:bCs/>
          <w:color w:val="EE0000"/>
          <w:sz w:val="22"/>
          <w:lang w:val="pl-PL"/>
        </w:rPr>
      </w:pPr>
      <w:r w:rsidRPr="0034413E">
        <w:rPr>
          <w:rFonts w:ascii="Arial" w:hAnsi="Arial"/>
          <w:b/>
          <w:bCs/>
          <w:color w:val="EE0000"/>
          <w:sz w:val="22"/>
          <w:lang w:val="pl-PL"/>
        </w:rPr>
        <w:t>UWAGA!</w:t>
      </w:r>
    </w:p>
    <w:p w14:paraId="1B1E0EA6" w14:textId="11D2E710" w:rsidR="0015171C" w:rsidRPr="0034413E" w:rsidRDefault="00010D3E" w:rsidP="0034413E">
      <w:pPr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 xml:space="preserve">Wszystkie elementy opisane niniejszym OPZ muszą być zgodne z dokumentami projektowymi dla projektu </w:t>
      </w:r>
      <w:r w:rsidRPr="0034413E">
        <w:rPr>
          <w:rFonts w:ascii="Arial" w:hAnsi="Arial"/>
          <w:b/>
          <w:bCs/>
          <w:color w:val="000000"/>
          <w:sz w:val="22"/>
          <w:lang w:val="pl-PL"/>
        </w:rPr>
        <w:t>D1.1.2 Przyspieszenie procesów transformacji cyfrowej ochrony zdrowia poprzez dalszy rozwój usług cyfrowych w ochronie zdrowia</w:t>
      </w:r>
      <w:r w:rsidRPr="0034413E">
        <w:rPr>
          <w:rFonts w:ascii="Arial" w:hAnsi="Arial"/>
          <w:color w:val="000000"/>
          <w:sz w:val="22"/>
          <w:lang w:val="pl-PL"/>
        </w:rPr>
        <w:t>, zarówno pod kątem technicznym jaki i w kontekście działań informacyjno</w:t>
      </w:r>
      <w:r w:rsidR="00AA2403">
        <w:rPr>
          <w:rFonts w:ascii="Arial" w:hAnsi="Arial"/>
          <w:color w:val="000000"/>
          <w:sz w:val="22"/>
          <w:lang w:val="pl-PL"/>
        </w:rPr>
        <w:t>-</w:t>
      </w:r>
      <w:r w:rsidRPr="0034413E">
        <w:rPr>
          <w:rFonts w:ascii="Arial" w:hAnsi="Arial"/>
          <w:color w:val="000000"/>
          <w:sz w:val="22"/>
          <w:lang w:val="pl-PL"/>
        </w:rPr>
        <w:t>promocyjnych</w:t>
      </w:r>
      <w:r w:rsidR="00753094" w:rsidRPr="0034413E">
        <w:rPr>
          <w:rFonts w:ascii="Arial" w:hAnsi="Arial"/>
          <w:color w:val="000000"/>
          <w:sz w:val="22"/>
          <w:lang w:val="pl-PL"/>
        </w:rPr>
        <w:t xml:space="preserve"> czy wytycznych DNSH oraz zachowania </w:t>
      </w:r>
      <w:proofErr w:type="spellStart"/>
      <w:r w:rsidR="00753094" w:rsidRPr="0034413E">
        <w:rPr>
          <w:rFonts w:ascii="Arial" w:hAnsi="Arial"/>
          <w:color w:val="000000"/>
          <w:sz w:val="22"/>
          <w:lang w:val="pl-PL"/>
        </w:rPr>
        <w:t>równośc</w:t>
      </w:r>
      <w:proofErr w:type="spellEnd"/>
      <w:r w:rsidR="00753094" w:rsidRPr="0034413E">
        <w:rPr>
          <w:rFonts w:ascii="Arial" w:hAnsi="Arial"/>
          <w:color w:val="000000"/>
          <w:sz w:val="22"/>
          <w:lang w:val="pl-PL"/>
        </w:rPr>
        <w:t xml:space="preserve"> szans kobiet i mężczyzn</w:t>
      </w:r>
      <w:r w:rsidR="00771472" w:rsidRPr="0034413E">
        <w:rPr>
          <w:rFonts w:ascii="Arial" w:hAnsi="Arial"/>
          <w:color w:val="000000"/>
          <w:sz w:val="22"/>
          <w:lang w:val="pl-PL"/>
        </w:rPr>
        <w:t>.</w:t>
      </w:r>
      <w:r w:rsidR="00F07873" w:rsidRPr="0034413E">
        <w:rPr>
          <w:rFonts w:ascii="Arial" w:hAnsi="Arial"/>
          <w:color w:val="000000"/>
          <w:sz w:val="22"/>
          <w:lang w:val="pl-PL"/>
        </w:rPr>
        <w:t xml:space="preserve"> </w:t>
      </w:r>
      <w:r w:rsidR="00771472" w:rsidRPr="0034413E">
        <w:rPr>
          <w:rFonts w:ascii="Arial" w:hAnsi="Arial"/>
          <w:color w:val="000000"/>
          <w:sz w:val="22"/>
          <w:lang w:val="pl-PL"/>
        </w:rPr>
        <w:t>N</w:t>
      </w:r>
      <w:r w:rsidR="00F07873" w:rsidRPr="0034413E">
        <w:rPr>
          <w:rFonts w:ascii="Arial" w:hAnsi="Arial"/>
          <w:color w:val="000000"/>
          <w:sz w:val="22"/>
          <w:lang w:val="pl-PL"/>
        </w:rPr>
        <w:t xml:space="preserve">awet jeśli niniejszy OPZ stoi </w:t>
      </w:r>
      <w:r w:rsidR="008C79EC">
        <w:rPr>
          <w:rFonts w:ascii="Arial" w:hAnsi="Arial"/>
          <w:color w:val="000000"/>
          <w:sz w:val="22"/>
          <w:lang w:val="pl-PL"/>
        </w:rPr>
        <w:br/>
      </w:r>
      <w:r w:rsidR="00F07873" w:rsidRPr="0034413E">
        <w:rPr>
          <w:rFonts w:ascii="Arial" w:hAnsi="Arial"/>
          <w:color w:val="000000"/>
          <w:sz w:val="22"/>
          <w:lang w:val="pl-PL"/>
        </w:rPr>
        <w:t>w sprzeczności z jakimś aktualnym</w:t>
      </w:r>
      <w:r w:rsidR="00753094" w:rsidRPr="0034413E">
        <w:rPr>
          <w:rFonts w:ascii="Arial" w:hAnsi="Arial"/>
          <w:color w:val="000000"/>
          <w:sz w:val="22"/>
          <w:lang w:val="pl-PL"/>
        </w:rPr>
        <w:t xml:space="preserve"> na dzień składania ofert</w:t>
      </w:r>
      <w:r w:rsidR="00F07873" w:rsidRPr="0034413E">
        <w:rPr>
          <w:rFonts w:ascii="Arial" w:hAnsi="Arial"/>
          <w:color w:val="000000"/>
          <w:sz w:val="22"/>
          <w:lang w:val="pl-PL"/>
        </w:rPr>
        <w:t xml:space="preserve"> dokumentem projektowym</w:t>
      </w:r>
      <w:r w:rsidRPr="0034413E">
        <w:rPr>
          <w:rFonts w:ascii="Arial" w:hAnsi="Arial"/>
          <w:color w:val="000000"/>
          <w:sz w:val="22"/>
          <w:lang w:val="pl-PL"/>
        </w:rPr>
        <w:t xml:space="preserve">. </w:t>
      </w:r>
      <w:r w:rsidR="00771472" w:rsidRPr="0034413E">
        <w:rPr>
          <w:rFonts w:ascii="Arial" w:hAnsi="Arial"/>
          <w:color w:val="000000"/>
          <w:sz w:val="22"/>
          <w:lang w:val="pl-PL"/>
        </w:rPr>
        <w:t xml:space="preserve">Minimalne wymagania dot. zgodności z powyższymi wytycznymi zostały opisane we wniosku o dofinansowanie projektu – </w:t>
      </w:r>
      <w:r w:rsidR="00771472" w:rsidRPr="0034413E">
        <w:rPr>
          <w:rFonts w:ascii="Arial" w:hAnsi="Arial"/>
          <w:color w:val="000000"/>
          <w:sz w:val="22"/>
          <w:highlight w:val="yellow"/>
          <w:lang w:val="pl-PL"/>
        </w:rPr>
        <w:t xml:space="preserve">wyciąg z wniosku stanowi załącznik do </w:t>
      </w:r>
      <w:r w:rsidR="000038B2">
        <w:rPr>
          <w:rFonts w:ascii="Arial" w:hAnsi="Arial"/>
          <w:color w:val="000000"/>
          <w:sz w:val="22"/>
          <w:highlight w:val="yellow"/>
          <w:lang w:val="pl-PL"/>
        </w:rPr>
        <w:t>Zapytania ofertowego</w:t>
      </w:r>
      <w:r w:rsidR="00771472" w:rsidRPr="0034413E">
        <w:rPr>
          <w:rFonts w:ascii="Arial" w:hAnsi="Arial"/>
          <w:color w:val="000000"/>
          <w:sz w:val="22"/>
          <w:highlight w:val="yellow"/>
          <w:lang w:val="pl-PL"/>
        </w:rPr>
        <w:t>.</w:t>
      </w:r>
      <w:r w:rsidR="00771472" w:rsidRPr="0034413E">
        <w:rPr>
          <w:rFonts w:ascii="Arial" w:hAnsi="Arial"/>
          <w:color w:val="000000"/>
          <w:sz w:val="22"/>
          <w:lang w:val="pl-PL"/>
        </w:rPr>
        <w:t xml:space="preserve"> </w:t>
      </w:r>
    </w:p>
    <w:p w14:paraId="5E34317C" w14:textId="58A5DF7B" w:rsidR="006871A6" w:rsidRPr="0034413E" w:rsidRDefault="00931CAF" w:rsidP="0034413E">
      <w:pPr>
        <w:pStyle w:val="Nagwek2"/>
        <w:spacing w:before="120" w:after="120" w:line="276" w:lineRule="auto"/>
        <w:rPr>
          <w:rFonts w:ascii="Arial" w:hAnsi="Arial"/>
          <w:sz w:val="22"/>
        </w:rPr>
      </w:pPr>
      <w:bookmarkStart w:id="5" w:name="_Toc76886173"/>
      <w:r w:rsidRPr="0034413E">
        <w:rPr>
          <w:rFonts w:ascii="Arial" w:hAnsi="Arial"/>
          <w:sz w:val="22"/>
        </w:rPr>
        <w:t>Przedmiot zamówienia</w:t>
      </w:r>
    </w:p>
    <w:bookmarkEnd w:id="5"/>
    <w:p w14:paraId="5921A2A6" w14:textId="1B109DC3" w:rsidR="004434B5" w:rsidRPr="0034413E" w:rsidRDefault="004434B5" w:rsidP="0034413E">
      <w:pPr>
        <w:pStyle w:val="Nagwek3"/>
        <w:spacing w:after="120" w:line="276" w:lineRule="auto"/>
        <w:rPr>
          <w:rFonts w:ascii="Arial" w:hAnsi="Arial" w:cs="Arial"/>
          <w:sz w:val="22"/>
          <w:szCs w:val="22"/>
          <w:lang w:val="pl-PL"/>
        </w:rPr>
      </w:pPr>
      <w:r w:rsidRPr="0034413E">
        <w:rPr>
          <w:rFonts w:ascii="Arial" w:hAnsi="Arial" w:cs="Arial"/>
          <w:sz w:val="22"/>
          <w:szCs w:val="22"/>
          <w:lang w:val="pl-PL"/>
        </w:rPr>
        <w:t>Szkolenia dla pracowników</w:t>
      </w:r>
      <w:r w:rsidR="004B6991" w:rsidRPr="0034413E">
        <w:rPr>
          <w:rFonts w:ascii="Arial" w:hAnsi="Arial" w:cs="Arial"/>
          <w:sz w:val="22"/>
          <w:szCs w:val="22"/>
          <w:lang w:val="pl-PL"/>
        </w:rPr>
        <w:t xml:space="preserve"> szpitala</w:t>
      </w:r>
    </w:p>
    <w:p w14:paraId="7A698E5F" w14:textId="660F5572" w:rsidR="004434B5" w:rsidRPr="0034413E" w:rsidRDefault="004434B5" w:rsidP="0034413E">
      <w:pPr>
        <w:spacing w:before="120" w:after="120" w:line="276" w:lineRule="auto"/>
        <w:jc w:val="both"/>
        <w:rPr>
          <w:rFonts w:ascii="Arial" w:hAnsi="Arial"/>
          <w:sz w:val="22"/>
          <w:lang w:val="pl-PL"/>
        </w:rPr>
      </w:pPr>
      <w:r w:rsidRPr="0034413E">
        <w:rPr>
          <w:rFonts w:ascii="Arial" w:hAnsi="Arial"/>
          <w:sz w:val="22"/>
          <w:lang w:val="pl-PL"/>
        </w:rPr>
        <w:t xml:space="preserve">Przedmiotem zamówienia jest </w:t>
      </w:r>
      <w:r w:rsidR="0049111E" w:rsidRPr="0034413E">
        <w:rPr>
          <w:rFonts w:ascii="Arial" w:hAnsi="Arial"/>
          <w:sz w:val="22"/>
          <w:lang w:val="pl-PL"/>
        </w:rPr>
        <w:t xml:space="preserve">dostawa i instalacji oraz uruchomienie lub zakup dostępu do </w:t>
      </w:r>
      <w:r w:rsidRPr="0034413E">
        <w:rPr>
          <w:rFonts w:ascii="Arial" w:hAnsi="Arial"/>
          <w:sz w:val="22"/>
          <w:lang w:val="pl-PL"/>
        </w:rPr>
        <w:t>platform</w:t>
      </w:r>
      <w:r w:rsidR="0049111E" w:rsidRPr="0034413E">
        <w:rPr>
          <w:rFonts w:ascii="Arial" w:hAnsi="Arial"/>
          <w:sz w:val="22"/>
          <w:lang w:val="pl-PL"/>
        </w:rPr>
        <w:t>y</w:t>
      </w:r>
      <w:r w:rsidRPr="0034413E">
        <w:rPr>
          <w:rFonts w:ascii="Arial" w:hAnsi="Arial"/>
          <w:sz w:val="22"/>
          <w:lang w:val="pl-PL"/>
        </w:rPr>
        <w:t xml:space="preserve"> e</w:t>
      </w:r>
      <w:r w:rsidR="0049111E" w:rsidRPr="0034413E">
        <w:rPr>
          <w:rFonts w:ascii="Arial" w:hAnsi="Arial"/>
          <w:sz w:val="22"/>
          <w:lang w:val="pl-PL"/>
        </w:rPr>
        <w:t>-</w:t>
      </w:r>
      <w:r w:rsidRPr="0034413E">
        <w:rPr>
          <w:rFonts w:ascii="Arial" w:hAnsi="Arial"/>
          <w:sz w:val="22"/>
          <w:lang w:val="pl-PL"/>
        </w:rPr>
        <w:t>learningow</w:t>
      </w:r>
      <w:r w:rsidR="0049111E" w:rsidRPr="0034413E">
        <w:rPr>
          <w:rFonts w:ascii="Arial" w:hAnsi="Arial"/>
          <w:sz w:val="22"/>
          <w:lang w:val="pl-PL"/>
        </w:rPr>
        <w:t>ej</w:t>
      </w:r>
      <w:r w:rsidRPr="0034413E">
        <w:rPr>
          <w:rFonts w:ascii="Arial" w:hAnsi="Arial"/>
          <w:sz w:val="22"/>
          <w:lang w:val="pl-PL"/>
        </w:rPr>
        <w:t xml:space="preserve"> do szkoleń online, umożliwiająca przeprowadzenie kampanii </w:t>
      </w:r>
      <w:r w:rsidRPr="0034413E">
        <w:rPr>
          <w:rFonts w:ascii="Arial" w:hAnsi="Arial"/>
          <w:sz w:val="22"/>
          <w:lang w:val="pl-PL"/>
        </w:rPr>
        <w:lastRenderedPageBreak/>
        <w:t xml:space="preserve">edukacyjnej z zakresu podstaw bezpieczeństwa w Internecie, bezpieczeństwa informacji podczas pracy zdalnej czy też przy bezpieczeństwa IT przy codziennych obowiązkach. Wykonawca musi dostarczyć platformę dedykowaną użytkownikom Zamawiającego </w:t>
      </w:r>
      <w:r w:rsidR="008C79EC">
        <w:rPr>
          <w:rFonts w:ascii="Arial" w:hAnsi="Arial"/>
          <w:sz w:val="22"/>
          <w:lang w:val="pl-PL"/>
        </w:rPr>
        <w:br/>
      </w:r>
      <w:r w:rsidRPr="0034413E">
        <w:rPr>
          <w:rFonts w:ascii="Arial" w:hAnsi="Arial"/>
          <w:sz w:val="22"/>
          <w:lang w:val="pl-PL"/>
        </w:rPr>
        <w:t>i świadczoną przez okres min. 12 miesięcy</w:t>
      </w:r>
      <w:r w:rsidR="0049111E" w:rsidRPr="0034413E">
        <w:rPr>
          <w:rFonts w:ascii="Arial" w:hAnsi="Arial"/>
          <w:sz w:val="22"/>
          <w:lang w:val="pl-PL"/>
        </w:rPr>
        <w:t xml:space="preserve"> dla co najmniej 500 użytkowników</w:t>
      </w:r>
      <w:r w:rsidRPr="0034413E">
        <w:rPr>
          <w:rFonts w:ascii="Arial" w:hAnsi="Arial"/>
          <w:sz w:val="22"/>
          <w:lang w:val="pl-PL"/>
        </w:rPr>
        <w:t>.</w:t>
      </w:r>
    </w:p>
    <w:p w14:paraId="3E87CB12" w14:textId="77777777" w:rsidR="004434B5" w:rsidRPr="0034413E" w:rsidRDefault="004434B5" w:rsidP="0034413E">
      <w:pPr>
        <w:spacing w:before="120" w:after="120" w:line="276" w:lineRule="auto"/>
        <w:jc w:val="both"/>
        <w:rPr>
          <w:rFonts w:ascii="Arial" w:hAnsi="Arial"/>
          <w:b/>
          <w:bCs/>
          <w:sz w:val="22"/>
          <w:lang w:val="pl-PL"/>
        </w:rPr>
      </w:pPr>
      <w:r w:rsidRPr="0034413E">
        <w:rPr>
          <w:rFonts w:ascii="Arial" w:hAnsi="Arial"/>
          <w:b/>
          <w:bCs/>
          <w:sz w:val="22"/>
          <w:lang w:val="pl-PL"/>
        </w:rPr>
        <w:t>Wymagania:</w:t>
      </w:r>
    </w:p>
    <w:p w14:paraId="7A86556A" w14:textId="77777777" w:rsidR="004434B5" w:rsidRPr="0034413E" w:rsidRDefault="004434B5" w:rsidP="0034413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 xml:space="preserve">Platforma musi być dostępna za pomocą dowolnej, nowoczesnej przeglądarki internetowej (Chrome, </w:t>
      </w:r>
      <w:proofErr w:type="spellStart"/>
      <w:r w:rsidRPr="0034413E">
        <w:rPr>
          <w:rFonts w:ascii="Arial" w:hAnsi="Arial"/>
          <w:color w:val="000000"/>
          <w:sz w:val="22"/>
          <w:lang w:val="pl-PL"/>
        </w:rPr>
        <w:t>Firefox</w:t>
      </w:r>
      <w:proofErr w:type="spellEnd"/>
      <w:r w:rsidRPr="0034413E">
        <w:rPr>
          <w:rFonts w:ascii="Arial" w:hAnsi="Arial"/>
          <w:color w:val="000000"/>
          <w:sz w:val="22"/>
          <w:lang w:val="pl-PL"/>
        </w:rPr>
        <w:t>, Edge), a sama usługa ma być świadczona z centrum danych znajdującym się na terenie Unii Europejskiej.</w:t>
      </w:r>
    </w:p>
    <w:p w14:paraId="0E87C895" w14:textId="77777777" w:rsidR="004434B5" w:rsidRPr="0034413E" w:rsidRDefault="004434B5" w:rsidP="0034413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Dostęp administracyjny musi odbywać się minimum w języku angielskim lub polskim.</w:t>
      </w:r>
    </w:p>
    <w:p w14:paraId="0A26C663" w14:textId="4072E373" w:rsidR="004434B5" w:rsidRPr="0034413E" w:rsidRDefault="004434B5" w:rsidP="0034413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Dostęp dla użytkownika musi odbywać się minimum w języku polskim</w:t>
      </w:r>
      <w:r w:rsidR="0049111E" w:rsidRPr="0034413E">
        <w:rPr>
          <w:rFonts w:ascii="Arial" w:hAnsi="Arial"/>
          <w:color w:val="000000"/>
          <w:sz w:val="22"/>
          <w:lang w:val="pl-PL"/>
        </w:rPr>
        <w:t xml:space="preserve"> i</w:t>
      </w:r>
      <w:r w:rsidRPr="0034413E">
        <w:rPr>
          <w:rFonts w:ascii="Arial" w:hAnsi="Arial"/>
          <w:color w:val="000000"/>
          <w:sz w:val="22"/>
          <w:lang w:val="pl-PL"/>
        </w:rPr>
        <w:t xml:space="preserve"> angielskim.</w:t>
      </w:r>
    </w:p>
    <w:p w14:paraId="0C9577AB" w14:textId="3DB63A35" w:rsidR="004434B5" w:rsidRPr="0034413E" w:rsidRDefault="004434B5" w:rsidP="0034413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Podczas tworzenia użytkownika, musi być możliwość wyboru domyślnego języka, w</w:t>
      </w:r>
      <w:r w:rsidR="00327208" w:rsidRPr="0034413E">
        <w:rPr>
          <w:rFonts w:ascii="Arial" w:hAnsi="Arial"/>
          <w:color w:val="000000"/>
          <w:sz w:val="22"/>
          <w:lang w:val="pl-PL"/>
        </w:rPr>
        <w:t> </w:t>
      </w:r>
      <w:r w:rsidRPr="0034413E">
        <w:rPr>
          <w:rFonts w:ascii="Arial" w:hAnsi="Arial"/>
          <w:color w:val="000000"/>
          <w:sz w:val="22"/>
          <w:lang w:val="pl-PL"/>
        </w:rPr>
        <w:t xml:space="preserve">którym będzie on otrzymywał powiadomienia, będzie otrzymywał kampanie </w:t>
      </w:r>
      <w:proofErr w:type="spellStart"/>
      <w:r w:rsidRPr="0034413E">
        <w:rPr>
          <w:rFonts w:ascii="Arial" w:hAnsi="Arial"/>
          <w:color w:val="000000"/>
          <w:sz w:val="22"/>
          <w:lang w:val="pl-PL"/>
        </w:rPr>
        <w:t>phishingowe</w:t>
      </w:r>
      <w:proofErr w:type="spellEnd"/>
      <w:r w:rsidRPr="0034413E">
        <w:rPr>
          <w:rFonts w:ascii="Arial" w:hAnsi="Arial"/>
          <w:color w:val="000000"/>
          <w:sz w:val="22"/>
          <w:lang w:val="pl-PL"/>
        </w:rPr>
        <w:t xml:space="preserve">, oraz w którym będzie miał dostęp do szkoleń. Niedopuszczalnym jest konieczność tworzenia osobnej kampanii </w:t>
      </w:r>
      <w:proofErr w:type="spellStart"/>
      <w:r w:rsidRPr="0034413E">
        <w:rPr>
          <w:rFonts w:ascii="Arial" w:hAnsi="Arial"/>
          <w:color w:val="000000"/>
          <w:sz w:val="22"/>
          <w:lang w:val="pl-PL"/>
        </w:rPr>
        <w:t>phishingowej</w:t>
      </w:r>
      <w:proofErr w:type="spellEnd"/>
      <w:r w:rsidRPr="0034413E">
        <w:rPr>
          <w:rFonts w:ascii="Arial" w:hAnsi="Arial"/>
          <w:color w:val="000000"/>
          <w:sz w:val="22"/>
          <w:lang w:val="pl-PL"/>
        </w:rPr>
        <w:t xml:space="preserve"> lub kursu per każdy z</w:t>
      </w:r>
      <w:r w:rsidR="00C77351" w:rsidRPr="0034413E">
        <w:rPr>
          <w:rFonts w:ascii="Arial" w:hAnsi="Arial"/>
          <w:color w:val="000000"/>
          <w:sz w:val="22"/>
          <w:lang w:val="pl-PL"/>
        </w:rPr>
        <w:t> </w:t>
      </w:r>
      <w:r w:rsidRPr="0034413E">
        <w:rPr>
          <w:rFonts w:ascii="Arial" w:hAnsi="Arial"/>
          <w:color w:val="000000"/>
          <w:sz w:val="22"/>
          <w:lang w:val="pl-PL"/>
        </w:rPr>
        <w:t>dostępnych dla Zamawiającego języków.</w:t>
      </w:r>
    </w:p>
    <w:p w14:paraId="5D1C9B55" w14:textId="77777777" w:rsidR="004434B5" w:rsidRPr="0034413E" w:rsidRDefault="004434B5" w:rsidP="0034413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Platforma musi zawierać poszczególne komponenty:</w:t>
      </w:r>
    </w:p>
    <w:p w14:paraId="2D7FFF45" w14:textId="77777777" w:rsidR="004434B5" w:rsidRPr="0034413E" w:rsidRDefault="004434B5" w:rsidP="0034413E">
      <w:pPr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Moduł szkoleniowy:</w:t>
      </w:r>
    </w:p>
    <w:p w14:paraId="2270C96B" w14:textId="5D4D201A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Platforma musi zawierać minimum 250 szkoleń, dostępnych w języku polskim</w:t>
      </w:r>
      <w:r w:rsidR="0049111E" w:rsidRPr="0034413E">
        <w:rPr>
          <w:rFonts w:ascii="Arial" w:hAnsi="Arial"/>
          <w:color w:val="000000"/>
          <w:sz w:val="22"/>
          <w:lang w:val="pl-PL"/>
        </w:rPr>
        <w:t xml:space="preserve"> i</w:t>
      </w:r>
      <w:r w:rsidRPr="0034413E">
        <w:rPr>
          <w:rFonts w:ascii="Arial" w:hAnsi="Arial"/>
          <w:color w:val="000000"/>
          <w:sz w:val="22"/>
          <w:lang w:val="pl-PL"/>
        </w:rPr>
        <w:t xml:space="preserve"> angielskim </w:t>
      </w:r>
    </w:p>
    <w:p w14:paraId="00734D57" w14:textId="77777777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Szkolenia muszą być dostępne w postaci filmów, plików audio, prezentacji, broszur oraz interaktywnych gier, zakończonych testami lub quizami sprawdzającymi przyswojenie przedstawianego materiału merytorycznego.</w:t>
      </w:r>
    </w:p>
    <w:p w14:paraId="626AC2BE" w14:textId="77777777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Szkolenia muszą zapewniać zakres tematyczny co najmniej w ujęciu:</w:t>
      </w:r>
    </w:p>
    <w:p w14:paraId="34BDDF72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Ryzyka związanego z AI</w:t>
      </w:r>
    </w:p>
    <w:p w14:paraId="7331F758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Bezpieczeństwa informacji</w:t>
      </w:r>
    </w:p>
    <w:p w14:paraId="5EEAF07D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Klasyfikacji informacji</w:t>
      </w:r>
    </w:p>
    <w:p w14:paraId="7618DF9F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Cyklu życia informacji</w:t>
      </w:r>
    </w:p>
    <w:p w14:paraId="3347CC66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Własności intelektualnej</w:t>
      </w:r>
    </w:p>
    <w:p w14:paraId="647945C9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Haseł</w:t>
      </w:r>
    </w:p>
    <w:p w14:paraId="1B771CF8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Kontroli dostępu</w:t>
      </w:r>
    </w:p>
    <w:p w14:paraId="439F0D9E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Poczty Email</w:t>
      </w:r>
    </w:p>
    <w:p w14:paraId="47DA30BA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Bezpieczeństwa w Internecie</w:t>
      </w:r>
    </w:p>
    <w:p w14:paraId="188C309B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Inżynierii społecznej/socjotechnik</w:t>
      </w:r>
    </w:p>
    <w:p w14:paraId="55316666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Prywatności</w:t>
      </w:r>
    </w:p>
    <w:p w14:paraId="63324AD1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lastRenderedPageBreak/>
        <w:t>Danych płatniczych</w:t>
      </w:r>
    </w:p>
    <w:p w14:paraId="1B6D261E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proofErr w:type="spellStart"/>
      <w:r w:rsidRPr="0034413E">
        <w:rPr>
          <w:rFonts w:ascii="Arial" w:hAnsi="Arial"/>
          <w:color w:val="000000"/>
          <w:sz w:val="22"/>
          <w:lang w:val="pl-PL"/>
        </w:rPr>
        <w:t>Phishingu</w:t>
      </w:r>
      <w:proofErr w:type="spellEnd"/>
    </w:p>
    <w:p w14:paraId="455C1FD8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proofErr w:type="spellStart"/>
      <w:r w:rsidRPr="0034413E">
        <w:rPr>
          <w:rFonts w:ascii="Arial" w:hAnsi="Arial"/>
          <w:color w:val="000000"/>
          <w:sz w:val="22"/>
          <w:lang w:val="pl-PL"/>
        </w:rPr>
        <w:t>Malware</w:t>
      </w:r>
      <w:proofErr w:type="spellEnd"/>
      <w:r w:rsidRPr="0034413E">
        <w:rPr>
          <w:rFonts w:ascii="Arial" w:hAnsi="Arial"/>
          <w:color w:val="000000"/>
          <w:sz w:val="22"/>
          <w:lang w:val="pl-PL"/>
        </w:rPr>
        <w:t>/Wirusów/</w:t>
      </w:r>
      <w:proofErr w:type="spellStart"/>
      <w:r w:rsidRPr="0034413E">
        <w:rPr>
          <w:rFonts w:ascii="Arial" w:hAnsi="Arial"/>
          <w:color w:val="000000"/>
          <w:sz w:val="22"/>
          <w:lang w:val="pl-PL"/>
        </w:rPr>
        <w:t>Ransomware</w:t>
      </w:r>
      <w:proofErr w:type="spellEnd"/>
    </w:p>
    <w:p w14:paraId="7A3E7E3A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Kradzieży tożsamości</w:t>
      </w:r>
    </w:p>
    <w:p w14:paraId="4A7D7254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Mediów społecznościowych</w:t>
      </w:r>
    </w:p>
    <w:p w14:paraId="4997D2B6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Pracy zdalnej</w:t>
      </w:r>
    </w:p>
    <w:p w14:paraId="607B73EC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Urządzeń mobilnych</w:t>
      </w:r>
    </w:p>
    <w:p w14:paraId="7B1AFC79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Wycieku danych</w:t>
      </w:r>
    </w:p>
    <w:p w14:paraId="5554A2B2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 xml:space="preserve">Otwartych sieci </w:t>
      </w:r>
      <w:proofErr w:type="spellStart"/>
      <w:r w:rsidRPr="0034413E">
        <w:rPr>
          <w:rFonts w:ascii="Arial" w:hAnsi="Arial"/>
          <w:color w:val="000000"/>
          <w:sz w:val="22"/>
          <w:lang w:val="pl-PL"/>
        </w:rPr>
        <w:t>WiFi</w:t>
      </w:r>
      <w:proofErr w:type="spellEnd"/>
    </w:p>
    <w:p w14:paraId="2AF26081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Usług chmurowych</w:t>
      </w:r>
    </w:p>
    <w:p w14:paraId="2F6D0689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Personalnych urządzeń w organizacji (BYOD)</w:t>
      </w:r>
    </w:p>
    <w:p w14:paraId="04A08F2A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Bezpieczeństwa w podróży</w:t>
      </w:r>
    </w:p>
    <w:p w14:paraId="1EA0E61F" w14:textId="77777777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To samo szkolenie musi być dostępne zarówno w trybie wymagającym interakcji (np. odtworzenie filmu w całości by móc przejść dalej) jak i w trybie przeglądu, który nie wymaga konieczności interakcji by przejść szkolenie.</w:t>
      </w:r>
    </w:p>
    <w:p w14:paraId="1DA8FF04" w14:textId="77777777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 xml:space="preserve">System musi dawać możliwość podzielenia użytkowników na grupy, dla których będą przygotowane indywidualne harmonogramy szkoleń oraz dedykowane kampanie </w:t>
      </w:r>
      <w:proofErr w:type="spellStart"/>
      <w:r w:rsidRPr="0034413E">
        <w:rPr>
          <w:rFonts w:ascii="Arial" w:hAnsi="Arial"/>
          <w:color w:val="000000"/>
          <w:sz w:val="22"/>
          <w:lang w:val="pl-PL"/>
        </w:rPr>
        <w:t>phishingowe</w:t>
      </w:r>
      <w:proofErr w:type="spellEnd"/>
      <w:r w:rsidRPr="0034413E">
        <w:rPr>
          <w:rFonts w:ascii="Arial" w:hAnsi="Arial"/>
          <w:color w:val="000000"/>
          <w:sz w:val="22"/>
          <w:lang w:val="pl-PL"/>
        </w:rPr>
        <w:t>.</w:t>
      </w:r>
    </w:p>
    <w:p w14:paraId="774C086D" w14:textId="77777777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Łączny czas trwania wszystkich materiałów szkoleniowych w języku polskim musi wynosić co najmniej 10 godzin.</w:t>
      </w:r>
    </w:p>
    <w:p w14:paraId="3AEC44D8" w14:textId="77777777" w:rsidR="004434B5" w:rsidRPr="0034413E" w:rsidRDefault="004434B5" w:rsidP="0034413E">
      <w:pPr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Moduł Quizów:</w:t>
      </w:r>
    </w:p>
    <w:p w14:paraId="1519E711" w14:textId="77777777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System musi pozwalać na stworzenie quizu, niezwiązanego z żadnym szkoleniem</w:t>
      </w:r>
    </w:p>
    <w:p w14:paraId="1DC22D6D" w14:textId="77777777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Quizy muszą być dostępne w trzech formatach: ogólnodostępne, tylko dla wybranych użytkowników lub tylko dostępne za pośrednictwem linku</w:t>
      </w:r>
    </w:p>
    <w:p w14:paraId="3D55758E" w14:textId="77777777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Administrator może wybrać czy quiz wymaga pewnej punktacji do zaliczenia czy też nie.</w:t>
      </w:r>
    </w:p>
    <w:p w14:paraId="128BA2F4" w14:textId="77777777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Administrator może wybrać, czy quiz można powtarzać w przypadku niepowodzenia</w:t>
      </w:r>
    </w:p>
    <w:p w14:paraId="11F7205E" w14:textId="77777777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Pytania do quizów może tworzyć ręcznie administrator lub mogą one być zaciągane z innych modułów systemu</w:t>
      </w:r>
    </w:p>
    <w:p w14:paraId="50A172B1" w14:textId="2D9EC33E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Moduł narzędzi dodatkowych. Narzędzia dodatkowe muszą zawierać w</w:t>
      </w:r>
      <w:r w:rsidR="00855B40" w:rsidRPr="0034413E">
        <w:rPr>
          <w:rFonts w:ascii="Arial" w:hAnsi="Arial"/>
          <w:color w:val="000000"/>
          <w:sz w:val="22"/>
          <w:lang w:val="pl-PL"/>
        </w:rPr>
        <w:t> </w:t>
      </w:r>
      <w:r w:rsidRPr="0034413E">
        <w:rPr>
          <w:rFonts w:ascii="Arial" w:hAnsi="Arial"/>
          <w:color w:val="000000"/>
          <w:sz w:val="22"/>
          <w:lang w:val="pl-PL"/>
        </w:rPr>
        <w:t xml:space="preserve">sobie grafiki, ulotki, animacje, pozwalające na ich wydruk lub umieszczenie w interaktywnych elementach infrastruktury zamawiającego. </w:t>
      </w:r>
      <w:r w:rsidRPr="0034413E">
        <w:rPr>
          <w:rFonts w:ascii="Arial" w:hAnsi="Arial"/>
          <w:color w:val="000000"/>
          <w:sz w:val="22"/>
          <w:lang w:val="pl-PL"/>
        </w:rPr>
        <w:lastRenderedPageBreak/>
        <w:t>Przykładem może być gif umieszczony w stopce maila, informując o zagrożeniach lub prowadzonej kampanii edukacyjnej.</w:t>
      </w:r>
    </w:p>
    <w:p w14:paraId="5CB9C126" w14:textId="77777777" w:rsidR="004434B5" w:rsidRPr="0034413E" w:rsidRDefault="004434B5" w:rsidP="0034413E">
      <w:pPr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 xml:space="preserve">Dedykowana platforma </w:t>
      </w:r>
      <w:proofErr w:type="spellStart"/>
      <w:r w:rsidRPr="0034413E">
        <w:rPr>
          <w:rFonts w:ascii="Arial" w:hAnsi="Arial"/>
          <w:color w:val="000000"/>
          <w:sz w:val="22"/>
          <w:lang w:val="pl-PL"/>
        </w:rPr>
        <w:t>phishingowa</w:t>
      </w:r>
      <w:proofErr w:type="spellEnd"/>
      <w:r w:rsidRPr="0034413E">
        <w:rPr>
          <w:rFonts w:ascii="Arial" w:hAnsi="Arial"/>
          <w:color w:val="000000"/>
          <w:sz w:val="22"/>
          <w:lang w:val="pl-PL"/>
        </w:rPr>
        <w:t>:</w:t>
      </w:r>
    </w:p>
    <w:p w14:paraId="5D33A845" w14:textId="77777777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 xml:space="preserve">Platforma </w:t>
      </w:r>
      <w:proofErr w:type="spellStart"/>
      <w:r w:rsidRPr="0034413E">
        <w:rPr>
          <w:rFonts w:ascii="Arial" w:hAnsi="Arial"/>
          <w:color w:val="000000"/>
          <w:sz w:val="22"/>
          <w:lang w:val="pl-PL"/>
        </w:rPr>
        <w:t>phishingowa</w:t>
      </w:r>
      <w:proofErr w:type="spellEnd"/>
      <w:r w:rsidRPr="0034413E">
        <w:rPr>
          <w:rFonts w:ascii="Arial" w:hAnsi="Arial"/>
          <w:color w:val="000000"/>
          <w:sz w:val="22"/>
          <w:lang w:val="pl-PL"/>
        </w:rPr>
        <w:t xml:space="preserve"> pozwalającą na generowanie i wysyłanie spreparowanych maili </w:t>
      </w:r>
      <w:proofErr w:type="spellStart"/>
      <w:r w:rsidRPr="0034413E">
        <w:rPr>
          <w:rFonts w:ascii="Arial" w:hAnsi="Arial"/>
          <w:color w:val="000000"/>
          <w:sz w:val="22"/>
          <w:lang w:val="pl-PL"/>
        </w:rPr>
        <w:t>phishingowych</w:t>
      </w:r>
      <w:proofErr w:type="spellEnd"/>
      <w:r w:rsidRPr="0034413E">
        <w:rPr>
          <w:rFonts w:ascii="Arial" w:hAnsi="Arial"/>
          <w:color w:val="000000"/>
          <w:sz w:val="22"/>
          <w:lang w:val="pl-PL"/>
        </w:rPr>
        <w:t xml:space="preserve"> do wszystkich użytkowników usługi (wedle ich domyślnego języka) oraz na generowanie, co najmniej, poniższych typów wiadomości e-mail:</w:t>
      </w:r>
    </w:p>
    <w:p w14:paraId="21CB3443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z linkiem prowadzącym do stronnym internetowej,</w:t>
      </w:r>
    </w:p>
    <w:p w14:paraId="0BA0B5FA" w14:textId="1EF6D91E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z linkiem do portalu podszywającego się pod usługodawcę i</w:t>
      </w:r>
      <w:r w:rsidR="00AF31F8" w:rsidRPr="0034413E">
        <w:rPr>
          <w:rFonts w:ascii="Arial" w:hAnsi="Arial"/>
          <w:color w:val="000000"/>
          <w:sz w:val="22"/>
          <w:lang w:val="pl-PL"/>
        </w:rPr>
        <w:t> </w:t>
      </w:r>
      <w:r w:rsidRPr="0034413E">
        <w:rPr>
          <w:rFonts w:ascii="Arial" w:hAnsi="Arial"/>
          <w:color w:val="000000"/>
          <w:sz w:val="22"/>
          <w:lang w:val="pl-PL"/>
        </w:rPr>
        <w:t>pozwalającego na logowanie (weryfikację, czy użytkownicy są gotowi na fałszywej stronie portalu zalogować się swoim loginem i hasłem); platforma musi zapewniać bezpieczeństwo takiej operacji,</w:t>
      </w:r>
    </w:p>
    <w:p w14:paraId="2F71DDCF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z załącznikiem zawierającym potencjalnie niebezpieczny kod,</w:t>
      </w:r>
    </w:p>
    <w:p w14:paraId="3E572B8F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z załącznikiem w postaci dokumentu Word, Excel, PowerPoint, PDF, ZIP zawierającym potencjalnie niebezpieczny kod</w:t>
      </w:r>
    </w:p>
    <w:p w14:paraId="312EF33A" w14:textId="77777777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W przypadku, gdy użytkownik pozwoli się oszukać, platforma musi posiadać możliwość automatycznego skierowania takiego użytkownika na dodatkowe szkolenie lub ponowne wykonanie jednego z wcześniej ukończonych szkoleń.</w:t>
      </w:r>
    </w:p>
    <w:p w14:paraId="7135CF95" w14:textId="77777777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 xml:space="preserve">Maile </w:t>
      </w:r>
      <w:proofErr w:type="spellStart"/>
      <w:r w:rsidRPr="0034413E">
        <w:rPr>
          <w:rFonts w:ascii="Arial" w:hAnsi="Arial"/>
          <w:color w:val="000000"/>
          <w:sz w:val="22"/>
          <w:lang w:val="pl-PL"/>
        </w:rPr>
        <w:t>phishingowe</w:t>
      </w:r>
      <w:proofErr w:type="spellEnd"/>
      <w:r w:rsidRPr="0034413E">
        <w:rPr>
          <w:rFonts w:ascii="Arial" w:hAnsi="Arial"/>
          <w:color w:val="000000"/>
          <w:sz w:val="22"/>
          <w:lang w:val="pl-PL"/>
        </w:rPr>
        <w:t xml:space="preserve"> muszą mieć możliwość dystrybucji w czasie, tak by nie użytkownicy dostali tą samą wiadomość w jednej chwili.</w:t>
      </w:r>
    </w:p>
    <w:p w14:paraId="38698D54" w14:textId="77777777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 xml:space="preserve">Platforma musi posiadać rozbudowaną bazę szablonów maili oraz stron </w:t>
      </w:r>
      <w:proofErr w:type="spellStart"/>
      <w:r w:rsidRPr="0034413E">
        <w:rPr>
          <w:rFonts w:ascii="Arial" w:hAnsi="Arial"/>
          <w:color w:val="000000"/>
          <w:sz w:val="22"/>
          <w:lang w:val="pl-PL"/>
        </w:rPr>
        <w:t>phishingowych</w:t>
      </w:r>
      <w:proofErr w:type="spellEnd"/>
      <w:r w:rsidRPr="0034413E">
        <w:rPr>
          <w:rFonts w:ascii="Arial" w:hAnsi="Arial"/>
          <w:color w:val="000000"/>
          <w:sz w:val="22"/>
          <w:lang w:val="pl-PL"/>
        </w:rPr>
        <w:t>, co najmniej maili pochodzących od:</w:t>
      </w:r>
    </w:p>
    <w:p w14:paraId="445F8F48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Microsoft Office365</w:t>
      </w:r>
    </w:p>
    <w:p w14:paraId="210886BD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 xml:space="preserve">Microsoft </w:t>
      </w:r>
      <w:proofErr w:type="spellStart"/>
      <w:r w:rsidRPr="0034413E">
        <w:rPr>
          <w:rFonts w:ascii="Arial" w:hAnsi="Arial"/>
          <w:color w:val="000000"/>
          <w:sz w:val="22"/>
          <w:lang w:val="pl-PL"/>
        </w:rPr>
        <w:t>Teams</w:t>
      </w:r>
      <w:proofErr w:type="spellEnd"/>
    </w:p>
    <w:p w14:paraId="5F25C25F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 xml:space="preserve">Microsoft </w:t>
      </w:r>
      <w:proofErr w:type="spellStart"/>
      <w:r w:rsidRPr="0034413E">
        <w:rPr>
          <w:rFonts w:ascii="Arial" w:hAnsi="Arial"/>
          <w:color w:val="000000"/>
          <w:sz w:val="22"/>
          <w:lang w:val="pl-PL"/>
        </w:rPr>
        <w:t>Sharepoint</w:t>
      </w:r>
      <w:proofErr w:type="spellEnd"/>
    </w:p>
    <w:p w14:paraId="469E9BD1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Microsoft OneDrive</w:t>
      </w:r>
    </w:p>
    <w:p w14:paraId="4DCC6A94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DHL</w:t>
      </w:r>
    </w:p>
    <w:p w14:paraId="36219ECF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Limitu skrzynki pocztowej</w:t>
      </w:r>
    </w:p>
    <w:p w14:paraId="42D64C62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Zoom</w:t>
      </w:r>
    </w:p>
    <w:p w14:paraId="323D15A2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Google Drive</w:t>
      </w:r>
    </w:p>
    <w:p w14:paraId="6C73AD02" w14:textId="77777777" w:rsidR="004434B5" w:rsidRPr="0034413E" w:rsidRDefault="004434B5" w:rsidP="0034413E">
      <w:pPr>
        <w:widowControl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Apple</w:t>
      </w:r>
    </w:p>
    <w:p w14:paraId="2CC118AB" w14:textId="77777777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Platforma musi pozwalać na wgranie własnego szablonu wiadomości Email</w:t>
      </w:r>
    </w:p>
    <w:p w14:paraId="06DC242D" w14:textId="77777777" w:rsidR="004434B5" w:rsidRPr="0034413E" w:rsidRDefault="004434B5" w:rsidP="0034413E">
      <w:pPr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Moduł raportujący obejmujący minimum:</w:t>
      </w:r>
    </w:p>
    <w:p w14:paraId="466493D6" w14:textId="11FD0E8F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lastRenderedPageBreak/>
        <w:t>status wykonania szkoleń przez użytkowników, z podziałem na grupy i</w:t>
      </w:r>
      <w:r w:rsidR="00AF31F8" w:rsidRPr="0034413E">
        <w:rPr>
          <w:rFonts w:ascii="Arial" w:hAnsi="Arial"/>
          <w:color w:val="000000"/>
          <w:sz w:val="22"/>
          <w:lang w:val="pl-PL"/>
        </w:rPr>
        <w:t> </w:t>
      </w:r>
      <w:r w:rsidRPr="0034413E">
        <w:rPr>
          <w:rFonts w:ascii="Arial" w:hAnsi="Arial"/>
          <w:color w:val="000000"/>
          <w:sz w:val="22"/>
          <w:lang w:val="pl-PL"/>
        </w:rPr>
        <w:t>uwzględnieniem terminu wykonania szkoleń oraz wyniku quizów i</w:t>
      </w:r>
      <w:r w:rsidR="00AF31F8" w:rsidRPr="0034413E">
        <w:rPr>
          <w:rFonts w:ascii="Arial" w:hAnsi="Arial"/>
          <w:color w:val="000000"/>
          <w:sz w:val="22"/>
          <w:lang w:val="pl-PL"/>
        </w:rPr>
        <w:t> </w:t>
      </w:r>
      <w:r w:rsidRPr="0034413E">
        <w:rPr>
          <w:rFonts w:ascii="Arial" w:hAnsi="Arial"/>
          <w:color w:val="000000"/>
          <w:sz w:val="22"/>
          <w:lang w:val="pl-PL"/>
        </w:rPr>
        <w:t>testów,</w:t>
      </w:r>
    </w:p>
    <w:p w14:paraId="1B884925" w14:textId="47DAAA18" w:rsidR="004434B5" w:rsidRPr="0034413E" w:rsidRDefault="004434B5" w:rsidP="0034413E">
      <w:pPr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status kampanii, wraz z raportem o liczbie wysłanych e-maili oraz szczegółach zwierających informację: kto otworzył wiadomość, kto i</w:t>
      </w:r>
      <w:r w:rsidR="00AF31F8" w:rsidRPr="0034413E">
        <w:rPr>
          <w:rFonts w:ascii="Arial" w:hAnsi="Arial"/>
          <w:color w:val="000000"/>
          <w:sz w:val="22"/>
          <w:lang w:val="pl-PL"/>
        </w:rPr>
        <w:t> </w:t>
      </w:r>
      <w:r w:rsidRPr="0034413E">
        <w:rPr>
          <w:rFonts w:ascii="Arial" w:hAnsi="Arial"/>
          <w:color w:val="000000"/>
          <w:sz w:val="22"/>
          <w:lang w:val="pl-PL"/>
        </w:rPr>
        <w:t>kiedy pozwolił się oszukać, kto otworzył załącznik, kto wpisał dane w</w:t>
      </w:r>
      <w:r w:rsidR="00AF31F8" w:rsidRPr="0034413E">
        <w:rPr>
          <w:rFonts w:ascii="Arial" w:hAnsi="Arial"/>
          <w:color w:val="000000"/>
          <w:sz w:val="22"/>
          <w:lang w:val="pl-PL"/>
        </w:rPr>
        <w:t> </w:t>
      </w:r>
      <w:r w:rsidRPr="0034413E">
        <w:rPr>
          <w:rFonts w:ascii="Arial" w:hAnsi="Arial"/>
          <w:color w:val="000000"/>
          <w:sz w:val="22"/>
          <w:lang w:val="pl-PL"/>
        </w:rPr>
        <w:t>formularzu jaka była platforma oraz przeglądarka z której wykonał tę akcję oraz szczegółowe daty wykonania tych operacji.</w:t>
      </w:r>
    </w:p>
    <w:p w14:paraId="566AC018" w14:textId="77777777" w:rsidR="004434B5" w:rsidRPr="0034413E" w:rsidRDefault="004434B5" w:rsidP="0034413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W ramach świadczonej platformy usługodawca musi:</w:t>
      </w:r>
    </w:p>
    <w:p w14:paraId="585846A3" w14:textId="77777777" w:rsidR="004434B5" w:rsidRPr="0034413E" w:rsidRDefault="004434B5" w:rsidP="0034413E">
      <w:pPr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 xml:space="preserve">Przygotować platformę do świadczenia usługi, założyć konta dla użytkowników oraz sprawdzić techniczne elementy związane z zapewnieniem dostarczenia wiadomości </w:t>
      </w:r>
      <w:proofErr w:type="spellStart"/>
      <w:r w:rsidRPr="0034413E">
        <w:rPr>
          <w:rFonts w:ascii="Arial" w:hAnsi="Arial"/>
          <w:color w:val="000000"/>
          <w:sz w:val="22"/>
          <w:lang w:val="pl-PL"/>
        </w:rPr>
        <w:t>phishingowych</w:t>
      </w:r>
      <w:proofErr w:type="spellEnd"/>
      <w:r w:rsidRPr="0034413E">
        <w:rPr>
          <w:rFonts w:ascii="Arial" w:hAnsi="Arial"/>
          <w:color w:val="000000"/>
          <w:sz w:val="22"/>
          <w:lang w:val="pl-PL"/>
        </w:rPr>
        <w:t xml:space="preserve"> z platformy do użytkowników,</w:t>
      </w:r>
    </w:p>
    <w:p w14:paraId="4D9AC6F6" w14:textId="77777777" w:rsidR="004434B5" w:rsidRPr="0034413E" w:rsidRDefault="004434B5" w:rsidP="0034413E">
      <w:pPr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Zaproponować do akceptacji Zamawiającego szczegółowy harmonogram szkoleń dopasowany do okresu świadczenia usługi,</w:t>
      </w:r>
    </w:p>
    <w:p w14:paraId="45CFACD9" w14:textId="664B5109" w:rsidR="004434B5" w:rsidRPr="0034413E" w:rsidRDefault="004434B5" w:rsidP="0034413E">
      <w:pPr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Zaplanować na podstawie harmonogramu całą kampanię szkoleniową i</w:t>
      </w:r>
      <w:r w:rsidR="00373E6A" w:rsidRPr="0034413E">
        <w:rPr>
          <w:rFonts w:ascii="Arial" w:hAnsi="Arial"/>
          <w:color w:val="000000"/>
          <w:sz w:val="22"/>
          <w:lang w:val="pl-PL"/>
        </w:rPr>
        <w:t> </w:t>
      </w:r>
      <w:r w:rsidRPr="0034413E">
        <w:rPr>
          <w:rFonts w:ascii="Arial" w:hAnsi="Arial"/>
          <w:color w:val="000000"/>
          <w:sz w:val="22"/>
          <w:lang w:val="pl-PL"/>
        </w:rPr>
        <w:t>dostarczyć ją użytkownikom za pośrednictwem dedykowanych wiadomości e-mail,</w:t>
      </w:r>
    </w:p>
    <w:p w14:paraId="4B26E6BC" w14:textId="77777777" w:rsidR="004434B5" w:rsidRPr="0034413E" w:rsidRDefault="004434B5" w:rsidP="0034413E">
      <w:pPr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Dostarczać pełny raport z realizacji szkoleń dla użytkowników oraz przeprowadzonych kampanii po zakończeniu każdego modułu szkoleniowego oraz zbiorcze raporty końcowe,</w:t>
      </w:r>
    </w:p>
    <w:p w14:paraId="2E6E9556" w14:textId="77777777" w:rsidR="004434B5" w:rsidRPr="0034413E" w:rsidRDefault="004434B5" w:rsidP="0034413E">
      <w:pPr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Wprowadzić zmiany w harmonogramie i zakresie szkoleń w przypadku potrzeby modyfikacji, zmian kolejności szkoleń lub liczby użytkowników (nie więcej niż 5 zmian w okresie trwania usługi).</w:t>
      </w:r>
    </w:p>
    <w:p w14:paraId="6363D251" w14:textId="77777777" w:rsidR="004434B5" w:rsidRPr="0034413E" w:rsidRDefault="004434B5" w:rsidP="0034413E">
      <w:pPr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 xml:space="preserve">Przeprowadzić minimum 4 kampanie </w:t>
      </w:r>
      <w:proofErr w:type="spellStart"/>
      <w:r w:rsidRPr="0034413E">
        <w:rPr>
          <w:rFonts w:ascii="Arial" w:hAnsi="Arial"/>
          <w:color w:val="000000"/>
          <w:sz w:val="22"/>
          <w:lang w:val="pl-PL"/>
        </w:rPr>
        <w:t>phishingowe</w:t>
      </w:r>
      <w:proofErr w:type="spellEnd"/>
    </w:p>
    <w:p w14:paraId="0788519C" w14:textId="77777777" w:rsidR="004434B5" w:rsidRPr="0034413E" w:rsidRDefault="004434B5" w:rsidP="0034413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 xml:space="preserve">Wszystkie moduły (platforma zarządzająca, szkoleniowa, </w:t>
      </w:r>
      <w:proofErr w:type="spellStart"/>
      <w:r w:rsidRPr="0034413E">
        <w:rPr>
          <w:rFonts w:ascii="Arial" w:hAnsi="Arial"/>
          <w:color w:val="000000"/>
          <w:sz w:val="22"/>
          <w:lang w:val="pl-PL"/>
        </w:rPr>
        <w:t>phishingowa</w:t>
      </w:r>
      <w:proofErr w:type="spellEnd"/>
      <w:r w:rsidRPr="0034413E">
        <w:rPr>
          <w:rFonts w:ascii="Arial" w:hAnsi="Arial"/>
          <w:color w:val="000000"/>
          <w:sz w:val="22"/>
          <w:lang w:val="pl-PL"/>
        </w:rPr>
        <w:t>, moduł raportowania, moduł quizów, moduł narzędzi dodatkowych) muszą pochodzić od jednego producenta i być świadczone w trybie 24/7/365.</w:t>
      </w:r>
    </w:p>
    <w:p w14:paraId="13AF7B88" w14:textId="77777777" w:rsidR="004434B5" w:rsidRPr="0034413E" w:rsidRDefault="004434B5" w:rsidP="0034413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 xml:space="preserve">Kursy, Quizy oraz </w:t>
      </w:r>
      <w:proofErr w:type="spellStart"/>
      <w:r w:rsidRPr="0034413E">
        <w:rPr>
          <w:rFonts w:ascii="Arial" w:hAnsi="Arial"/>
          <w:color w:val="000000"/>
          <w:sz w:val="22"/>
          <w:lang w:val="pl-PL"/>
        </w:rPr>
        <w:t>Phishing</w:t>
      </w:r>
      <w:proofErr w:type="spellEnd"/>
      <w:r w:rsidRPr="0034413E">
        <w:rPr>
          <w:rFonts w:ascii="Arial" w:hAnsi="Arial"/>
          <w:color w:val="000000"/>
          <w:sz w:val="22"/>
          <w:lang w:val="pl-PL"/>
        </w:rPr>
        <w:t xml:space="preserve"> mogą zostać połączone w jedną, spójną kampanię, wykonywaną krok po kroku wedle ustalonego wcześniej harmonogramu, bez konieczności interakcji z zewnątrz.</w:t>
      </w:r>
    </w:p>
    <w:p w14:paraId="4E22CA2D" w14:textId="127CC11B" w:rsidR="004434B5" w:rsidRPr="0034413E" w:rsidRDefault="004434B5" w:rsidP="0034413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>Zgłoszenia i komunikacja z usługodawcą będą przyjmowane w języku polskim w</w:t>
      </w:r>
      <w:r w:rsidR="00373E6A" w:rsidRPr="0034413E">
        <w:rPr>
          <w:rFonts w:ascii="Arial" w:hAnsi="Arial"/>
          <w:color w:val="000000"/>
          <w:sz w:val="22"/>
          <w:lang w:val="pl-PL"/>
        </w:rPr>
        <w:t> </w:t>
      </w:r>
      <w:r w:rsidRPr="0034413E">
        <w:rPr>
          <w:rFonts w:ascii="Arial" w:hAnsi="Arial"/>
          <w:color w:val="000000"/>
          <w:sz w:val="22"/>
          <w:lang w:val="pl-PL"/>
        </w:rPr>
        <w:t xml:space="preserve">trybie 8x5, przez dedykowany portal serwisowy dostępny w sieci Internet lub wskazany adres email </w:t>
      </w:r>
      <w:r w:rsidR="006A734A" w:rsidRPr="0034413E">
        <w:rPr>
          <w:rFonts w:ascii="Arial" w:hAnsi="Arial"/>
          <w:color w:val="000000"/>
          <w:sz w:val="22"/>
          <w:lang w:val="pl-PL"/>
        </w:rPr>
        <w:t xml:space="preserve">lub </w:t>
      </w:r>
      <w:r w:rsidRPr="0034413E">
        <w:rPr>
          <w:rFonts w:ascii="Arial" w:hAnsi="Arial"/>
          <w:color w:val="000000"/>
          <w:sz w:val="22"/>
          <w:lang w:val="pl-PL"/>
        </w:rPr>
        <w:t>infolinię w języku polskim.</w:t>
      </w:r>
    </w:p>
    <w:p w14:paraId="27B2FBE9" w14:textId="09A6FB8E" w:rsidR="004434B5" w:rsidRPr="0034413E" w:rsidRDefault="004434B5" w:rsidP="0034413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 w:line="276" w:lineRule="auto"/>
        <w:jc w:val="both"/>
        <w:rPr>
          <w:rFonts w:ascii="Arial" w:hAnsi="Arial"/>
          <w:color w:val="000000"/>
          <w:sz w:val="22"/>
          <w:lang w:val="pl-PL"/>
        </w:rPr>
      </w:pPr>
      <w:r w:rsidRPr="0034413E">
        <w:rPr>
          <w:rFonts w:ascii="Arial" w:hAnsi="Arial"/>
          <w:color w:val="000000"/>
          <w:sz w:val="22"/>
          <w:lang w:val="pl-PL"/>
        </w:rPr>
        <w:t xml:space="preserve">Czas reakcji usługodawcy nie może być dłuższy niż </w:t>
      </w:r>
      <w:r w:rsidR="006A734A" w:rsidRPr="0034413E">
        <w:rPr>
          <w:rFonts w:ascii="Arial" w:hAnsi="Arial"/>
          <w:color w:val="000000"/>
          <w:sz w:val="22"/>
          <w:lang w:val="pl-PL"/>
        </w:rPr>
        <w:t>2</w:t>
      </w:r>
      <w:r w:rsidRPr="0034413E">
        <w:rPr>
          <w:rFonts w:ascii="Arial" w:hAnsi="Arial"/>
          <w:color w:val="000000"/>
          <w:sz w:val="22"/>
          <w:lang w:val="pl-PL"/>
        </w:rPr>
        <w:t xml:space="preserve"> godzin</w:t>
      </w:r>
      <w:r w:rsidR="006A734A" w:rsidRPr="0034413E">
        <w:rPr>
          <w:rFonts w:ascii="Arial" w:hAnsi="Arial"/>
          <w:color w:val="000000"/>
          <w:sz w:val="22"/>
          <w:lang w:val="pl-PL"/>
        </w:rPr>
        <w:t>y</w:t>
      </w:r>
      <w:r w:rsidRPr="0034413E">
        <w:rPr>
          <w:rFonts w:ascii="Arial" w:hAnsi="Arial"/>
          <w:color w:val="000000"/>
          <w:sz w:val="22"/>
          <w:lang w:val="pl-PL"/>
        </w:rPr>
        <w:t xml:space="preserve"> – reakcja w postaci połączenia telefonicznego lub odpowiedzi w portalu serwisowym/ odpowiedzi mailowej</w:t>
      </w:r>
      <w:r w:rsidR="006A734A" w:rsidRPr="0034413E">
        <w:rPr>
          <w:rFonts w:ascii="Arial" w:hAnsi="Arial"/>
          <w:color w:val="000000"/>
          <w:sz w:val="22"/>
          <w:lang w:val="pl-PL"/>
        </w:rPr>
        <w:t>.</w:t>
      </w:r>
    </w:p>
    <w:p w14:paraId="1876F223" w14:textId="77777777" w:rsidR="004434B5" w:rsidRPr="0034413E" w:rsidRDefault="004434B5" w:rsidP="0034413E">
      <w:pPr>
        <w:spacing w:before="120" w:after="120" w:line="276" w:lineRule="auto"/>
        <w:rPr>
          <w:rFonts w:ascii="Arial" w:hAnsi="Arial"/>
          <w:sz w:val="22"/>
          <w:lang w:val="pl-PL"/>
        </w:rPr>
      </w:pPr>
    </w:p>
    <w:p w14:paraId="577336F1" w14:textId="6F716C2A" w:rsidR="00531EA0" w:rsidRPr="0034413E" w:rsidRDefault="00531EA0" w:rsidP="0034413E">
      <w:pPr>
        <w:spacing w:before="120" w:after="120" w:line="276" w:lineRule="auto"/>
        <w:rPr>
          <w:rFonts w:ascii="Arial" w:eastAsiaTheme="majorEastAsia" w:hAnsi="Arial"/>
          <w:color w:val="243F60" w:themeColor="accent1" w:themeShade="7F"/>
          <w:sz w:val="22"/>
          <w:lang w:val="pl-PL"/>
        </w:rPr>
      </w:pPr>
    </w:p>
    <w:sectPr w:rsidR="00531EA0" w:rsidRPr="0034413E" w:rsidSect="00BE476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417" w:right="1417" w:bottom="2552" w:left="1417" w:header="585" w:footer="49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96175" w14:textId="77777777" w:rsidR="00176D8C" w:rsidRDefault="00176D8C" w:rsidP="00B653C4">
      <w:r>
        <w:separator/>
      </w:r>
    </w:p>
  </w:endnote>
  <w:endnote w:type="continuationSeparator" w:id="0">
    <w:p w14:paraId="4E7253B3" w14:textId="77777777" w:rsidR="00176D8C" w:rsidRDefault="00176D8C" w:rsidP="00B653C4">
      <w:r>
        <w:continuationSeparator/>
      </w:r>
    </w:p>
  </w:endnote>
  <w:endnote w:type="continuationNotice" w:id="1">
    <w:p w14:paraId="47AE22E2" w14:textId="77777777" w:rsidR="00176D8C" w:rsidRDefault="00176D8C" w:rsidP="00B653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09606223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5C54186" w14:textId="77777777" w:rsidR="00531EA0" w:rsidRDefault="00531EA0" w:rsidP="00B653C4">
        <w:pPr>
          <w:pStyle w:val="Stopka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B6FA825" w14:textId="77777777" w:rsidR="00531EA0" w:rsidRDefault="00531EA0" w:rsidP="00B653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  <w:sz w:val="20"/>
      </w:rPr>
      <w:id w:val="-244658635"/>
      <w:docPartObj>
        <w:docPartGallery w:val="Page Numbers (Bottom of Page)"/>
        <w:docPartUnique/>
      </w:docPartObj>
    </w:sdtPr>
    <w:sdtEndPr>
      <w:rPr>
        <w:rStyle w:val="Numerstrony"/>
        <w:sz w:val="24"/>
      </w:rPr>
    </w:sdtEndPr>
    <w:sdtContent>
      <w:p w14:paraId="1060D2B4" w14:textId="0E7DF32B" w:rsidR="00AE4F71" w:rsidRPr="009873DF" w:rsidRDefault="00AE4F71" w:rsidP="00AE4F71">
        <w:pPr>
          <w:pStyle w:val="Nagwek"/>
          <w:jc w:val="right"/>
          <w:rPr>
            <w:rFonts w:ascii="Arial" w:hAnsi="Arial"/>
            <w:b/>
            <w:bCs/>
            <w:color w:val="4A442A" w:themeColor="background2" w:themeShade="40"/>
            <w:sz w:val="20"/>
            <w:szCs w:val="20"/>
          </w:rPr>
        </w:pPr>
        <w:r>
          <w:rPr>
            <w:noProof/>
            <w:lang w:val="pl-PL" w:eastAsia="pl-PL"/>
          </w:rPr>
          <w:drawing>
            <wp:inline distT="0" distB="0" distL="0" distR="0" wp14:anchorId="6D7FECF9" wp14:editId="5FB30564">
              <wp:extent cx="527026" cy="527026"/>
              <wp:effectExtent l="0" t="0" r="6985" b="6985"/>
              <wp:docPr id="702509010" name="Obraz 7025090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1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6618" cy="5366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  <w:lang w:val="pl-PL" w:eastAsia="pl-PL"/>
          </w:rPr>
          <w:drawing>
            <wp:inline distT="0" distB="0" distL="0" distR="0" wp14:anchorId="71E2ADC2" wp14:editId="2030E2EA">
              <wp:extent cx="399745" cy="471350"/>
              <wp:effectExtent l="0" t="0" r="635" b="5080"/>
              <wp:docPr id="702509011" name="Obraz 7025090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2.png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1506" cy="54417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691FF48B" w14:textId="482B0F97" w:rsidR="00531EA0" w:rsidRDefault="00043D0E" w:rsidP="00910925">
        <w:pPr>
          <w:pStyle w:val="Stopka"/>
          <w:jc w:val="center"/>
        </w:pPr>
        <w:r w:rsidRPr="00910925">
          <w:rPr>
            <w:rStyle w:val="Numerstrony"/>
            <w:rFonts w:ascii="Arial" w:hAnsi="Arial"/>
            <w:sz w:val="20"/>
          </w:rPr>
          <w:t xml:space="preserve">Strona: </w:t>
        </w:r>
        <w:r w:rsidRPr="00910925">
          <w:rPr>
            <w:rStyle w:val="Numerstrony"/>
            <w:rFonts w:ascii="Arial" w:hAnsi="Arial"/>
            <w:sz w:val="20"/>
          </w:rPr>
          <w:fldChar w:fldCharType="begin"/>
        </w:r>
        <w:r w:rsidRPr="00910925">
          <w:rPr>
            <w:rStyle w:val="Numerstrony"/>
            <w:rFonts w:ascii="Arial" w:hAnsi="Arial"/>
            <w:sz w:val="20"/>
          </w:rPr>
          <w:instrText xml:space="preserve"> PAGE </w:instrText>
        </w:r>
        <w:r w:rsidRPr="00910925">
          <w:rPr>
            <w:rStyle w:val="Numerstrony"/>
            <w:rFonts w:ascii="Arial" w:hAnsi="Arial"/>
            <w:sz w:val="20"/>
          </w:rPr>
          <w:fldChar w:fldCharType="separate"/>
        </w:r>
        <w:r w:rsidR="00985E75" w:rsidRPr="00910925">
          <w:rPr>
            <w:rStyle w:val="Numerstrony"/>
            <w:rFonts w:ascii="Arial" w:hAnsi="Arial"/>
            <w:noProof/>
            <w:sz w:val="20"/>
          </w:rPr>
          <w:t>3</w:t>
        </w:r>
        <w:r w:rsidRPr="00910925">
          <w:rPr>
            <w:rStyle w:val="Numerstrony"/>
            <w:rFonts w:ascii="Arial" w:hAnsi="Arial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A8D33" w14:textId="77777777" w:rsidR="00043D0E" w:rsidRPr="006A734A" w:rsidRDefault="00043D0E" w:rsidP="00C93BCA">
    <w:pPr>
      <w:pStyle w:val="Stopka"/>
      <w:jc w:val="center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E8C02" w14:textId="77777777" w:rsidR="00176D8C" w:rsidRDefault="00176D8C" w:rsidP="00B653C4">
      <w:r>
        <w:separator/>
      </w:r>
    </w:p>
  </w:footnote>
  <w:footnote w:type="continuationSeparator" w:id="0">
    <w:p w14:paraId="244E053F" w14:textId="77777777" w:rsidR="00176D8C" w:rsidRDefault="00176D8C" w:rsidP="00B653C4">
      <w:r>
        <w:continuationSeparator/>
      </w:r>
    </w:p>
  </w:footnote>
  <w:footnote w:type="continuationNotice" w:id="1">
    <w:p w14:paraId="119BE085" w14:textId="77777777" w:rsidR="00176D8C" w:rsidRDefault="00176D8C" w:rsidP="00B653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94681" w14:textId="50920623" w:rsidR="00531EA0" w:rsidRDefault="00BE4764" w:rsidP="002D5759">
    <w:pPr>
      <w:pStyle w:val="Nagwek"/>
      <w:jc w:val="center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D02571E" wp14:editId="0F9D1AF5">
              <wp:simplePos x="0" y="0"/>
              <wp:positionH relativeFrom="page">
                <wp:posOffset>1052195</wp:posOffset>
              </wp:positionH>
              <wp:positionV relativeFrom="page">
                <wp:posOffset>257175</wp:posOffset>
              </wp:positionV>
              <wp:extent cx="5502910" cy="529789"/>
              <wp:effectExtent l="0" t="0" r="0" b="0"/>
              <wp:wrapSquare wrapText="bothSides"/>
              <wp:docPr id="19774" name="Group 1977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02910" cy="529789"/>
                        <a:chOff x="0" y="0"/>
                        <a:chExt cx="5502910" cy="575538"/>
                      </a:xfrm>
                    </wpg:grpSpPr>
                    <wps:wsp>
                      <wps:cNvPr id="19780" name="Rectangle 19780"/>
                      <wps:cNvSpPr/>
                      <wps:spPr>
                        <a:xfrm>
                          <a:off x="1110615" y="391156"/>
                          <a:ext cx="101346" cy="1843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8029D6C" w14:textId="77777777" w:rsidR="00BE4764" w:rsidRDefault="00BE4764" w:rsidP="00BE4764">
                            <w:pPr>
                              <w:spacing w:after="160" w:line="259" w:lineRule="auto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9781" name="Rectangle 19781"/>
                      <wps:cNvSpPr/>
                      <wps:spPr>
                        <a:xfrm>
                          <a:off x="1186815" y="391156"/>
                          <a:ext cx="50673" cy="1843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75DDA53" w14:textId="77777777" w:rsidR="00BE4764" w:rsidRDefault="00BE4764" w:rsidP="00BE4764">
                            <w:pPr>
                              <w:spacing w:after="160" w:line="259" w:lineRule="auto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9782" name="Rectangle 19782"/>
                      <wps:cNvSpPr/>
                      <wps:spPr>
                        <a:xfrm>
                          <a:off x="1224915" y="391156"/>
                          <a:ext cx="50673" cy="1843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68D94CC" w14:textId="77777777" w:rsidR="00BE4764" w:rsidRDefault="00BE4764" w:rsidP="00BE4764">
                            <w:pPr>
                              <w:spacing w:after="160" w:line="259" w:lineRule="auto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9775" name="Picture 1977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0564" cy="49657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9778" name="Shape 19778"/>
                      <wps:cNvSpPr/>
                      <wps:spPr>
                        <a:xfrm>
                          <a:off x="4327525" y="90170"/>
                          <a:ext cx="0" cy="3898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389890">
                              <a:moveTo>
                                <a:pt x="0" y="0"/>
                              </a:moveTo>
                              <a:lnTo>
                                <a:pt x="0" y="389890"/>
                              </a:lnTo>
                            </a:path>
                          </a:pathLst>
                        </a:custGeom>
                        <a:ln w="6350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779" name="Picture 19779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4419600" y="22225"/>
                          <a:ext cx="1083310" cy="4826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9777" name="Picture 19777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795905" y="5080"/>
                          <a:ext cx="1441450" cy="4889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9776" name="Picture 19776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1362075" y="3175"/>
                          <a:ext cx="1358900" cy="5168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02571E" id="Group 19774" o:spid="_x0000_s1026" style="position:absolute;left:0;text-align:left;margin-left:82.85pt;margin-top:20.25pt;width:433.3pt;height:41.7pt;z-index:251659264;mso-position-horizontal-relative:page;mso-position-vertical-relative:page;mso-height-relative:margin" coordsize="55029,5755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">
              <v:rect id="Rectangle 19780" o:spid="_x0000_s1027" style="position:absolute;left:11106;top:3911;width:1013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" filled="f" stroked="f">
                <v:textbox inset="0,0,0,0">
                  <w:txbxContent>
                    <w:p w14:paraId="08029D6C" w14:textId="77777777" w:rsidR="00BE4764" w:rsidRDefault="00BE4764" w:rsidP="00BE4764">
                      <w:pPr>
                        <w:spacing w:after="160" w:line="259" w:lineRule="auto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 </w:t>
                      </w:r>
                    </w:p>
                  </w:txbxContent>
                </v:textbox>
              </v:rect>
              <v:rect id="Rectangle 19781" o:spid="_x0000_s1028" style="position:absolute;left:11868;top:3911;width:506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" filled="f" stroked="f">
                <v:textbox inset="0,0,0,0">
                  <w:txbxContent>
                    <w:p w14:paraId="675DDA53" w14:textId="77777777" w:rsidR="00BE4764" w:rsidRDefault="00BE4764" w:rsidP="00BE4764">
                      <w:pPr>
                        <w:spacing w:after="160" w:line="259" w:lineRule="auto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rect id="Rectangle 19782" o:spid="_x0000_s1029" style="position:absolute;left:12249;top:3911;width:506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" filled="f" stroked="f">
                <v:textbox inset="0,0,0,0">
                  <w:txbxContent>
                    <w:p w14:paraId="168D94CC" w14:textId="77777777" w:rsidR="00BE4764" w:rsidRDefault="00BE4764" w:rsidP="00BE4764">
                      <w:pPr>
                        <w:spacing w:after="160" w:line="259" w:lineRule="auto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9775" o:spid="_x0000_s1030" type="#_x0000_t75" style="position:absolute;width:11105;height:4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">
                <v:imagedata r:id="rId5" o:title=""/>
              </v:shape>
              <v:shape id="Shape 19778" o:spid="_x0000_s1031" style="position:absolute;left:43275;top:901;width:0;height:3899;visibility:visible;mso-wrap-style:square;v-text-anchor:top" coordsize="0,389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" path="m,l,389890e" filled="f" strokeweight=".5pt">
                <v:stroke miterlimit="83231f" joinstyle="miter"/>
                <v:path arrowok="t" textboxrect="0,0,0,389890"/>
              </v:shape>
              <v:shape id="Picture 19779" o:spid="_x0000_s1032" type="#_x0000_t75" style="position:absolute;left:44196;top:222;width:10833;height:4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">
                <v:imagedata r:id="rId6" o:title=""/>
              </v:shape>
              <v:shape id="Picture 19777" o:spid="_x0000_s1033" type="#_x0000_t75" style="position:absolute;left:27959;top:50;width:14414;height:48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">
                <v:imagedata r:id="rId7" o:title=""/>
              </v:shape>
              <v:shape id="Picture 19776" o:spid="_x0000_s1034" type="#_x0000_t75" style="position:absolute;left:13620;top:31;width:13589;height:51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">
                <v:imagedata r:id="rId8" o:title="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BC564" w14:textId="0AFC012E" w:rsidR="00531EA0" w:rsidRDefault="00531EA0">
    <w:pPr>
      <w:pStyle w:val="Nagwek"/>
    </w:pPr>
    <w:r>
      <w:rPr>
        <w:noProof/>
        <w:lang w:val="pl-PL" w:eastAsia="pl-PL"/>
      </w:rPr>
      <w:drawing>
        <wp:inline distT="0" distB="0" distL="0" distR="0" wp14:anchorId="00C5F3D8" wp14:editId="45284670">
          <wp:extent cx="5761355" cy="572770"/>
          <wp:effectExtent l="0" t="0" r="0" b="0"/>
          <wp:docPr id="7025090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9B3"/>
    <w:multiLevelType w:val="hybridMultilevel"/>
    <w:tmpl w:val="315E6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920B9"/>
    <w:multiLevelType w:val="multilevel"/>
    <w:tmpl w:val="3D10D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3410B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0E12EEA"/>
    <w:multiLevelType w:val="hybridMultilevel"/>
    <w:tmpl w:val="713C83A4"/>
    <w:lvl w:ilvl="0" w:tplc="F8B6EF52">
      <w:start w:val="1"/>
      <w:numFmt w:val="bullet"/>
      <w:pStyle w:val="Punktory"/>
      <w:lvlText w:val=""/>
      <w:lvlJc w:val="left"/>
      <w:pPr>
        <w:ind w:left="1069" w:hanging="360"/>
      </w:pPr>
      <w:rPr>
        <w:rFonts w:ascii="Wingdings" w:hAnsi="Wingdings" w:hint="default"/>
        <w:color w:val="F9A01B"/>
      </w:rPr>
    </w:lvl>
    <w:lvl w:ilvl="1" w:tplc="1BA045D8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  <w:color w:val="FF0000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AA90C64"/>
    <w:multiLevelType w:val="multilevel"/>
    <w:tmpl w:val="FA369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A81E2C"/>
    <w:multiLevelType w:val="multilevel"/>
    <w:tmpl w:val="8834C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E7EDD"/>
    <w:multiLevelType w:val="multilevel"/>
    <w:tmpl w:val="57F24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61543B"/>
    <w:multiLevelType w:val="multilevel"/>
    <w:tmpl w:val="4EBCDE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CA288B"/>
    <w:multiLevelType w:val="multilevel"/>
    <w:tmpl w:val="3C0877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8C266C"/>
    <w:multiLevelType w:val="multilevel"/>
    <w:tmpl w:val="80D63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8D0F56"/>
    <w:multiLevelType w:val="multilevel"/>
    <w:tmpl w:val="26DC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506C10"/>
    <w:multiLevelType w:val="multilevel"/>
    <w:tmpl w:val="E8A804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647202"/>
    <w:multiLevelType w:val="multilevel"/>
    <w:tmpl w:val="2ADEC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F11AFB"/>
    <w:multiLevelType w:val="multilevel"/>
    <w:tmpl w:val="D7A20DB6"/>
    <w:styleLink w:val="OPZ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0"/>
        <w:u w:val="single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588" w:hanging="964"/>
      </w:pPr>
      <w:rPr>
        <w:rFonts w:ascii="Verdana" w:hAnsi="Verdana" w:hint="default"/>
        <w:color w:val="auto"/>
        <w:sz w:val="20"/>
      </w:rPr>
    </w:lvl>
    <w:lvl w:ilvl="3">
      <w:start w:val="1"/>
      <w:numFmt w:val="lowerLetter"/>
      <w:lvlText w:val="%4)"/>
      <w:lvlJc w:val="left"/>
      <w:pPr>
        <w:ind w:left="1985" w:hanging="397"/>
      </w:pPr>
      <w:rPr>
        <w:rFonts w:ascii="Verdana" w:hAnsi="Verdana" w:hint="default"/>
        <w:color w:val="auto"/>
        <w:sz w:val="20"/>
      </w:rPr>
    </w:lvl>
    <w:lvl w:ilvl="4">
      <w:numFmt w:val="bullet"/>
      <w:lvlText w:val=""/>
      <w:lvlJc w:val="left"/>
      <w:pPr>
        <w:ind w:left="2211" w:hanging="226"/>
      </w:pPr>
      <w:rPr>
        <w:rFonts w:ascii="Symbol" w:hAnsi="Symbol" w:hint="default"/>
        <w:color w:val="auto"/>
      </w:rPr>
    </w:lvl>
    <w:lvl w:ilvl="5">
      <w:start w:val="1"/>
      <w:numFmt w:val="bullet"/>
      <w:lvlText w:val="○"/>
      <w:lvlJc w:val="left"/>
      <w:pPr>
        <w:ind w:left="2495" w:hanging="284"/>
      </w:pPr>
      <w:rPr>
        <w:rFonts w:ascii="Calibri" w:hAnsi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4" w15:restartNumberingAfterBreak="0">
    <w:nsid w:val="2CA152D6"/>
    <w:multiLevelType w:val="hybridMultilevel"/>
    <w:tmpl w:val="30663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53384"/>
    <w:multiLevelType w:val="multilevel"/>
    <w:tmpl w:val="1DA6D2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895C20"/>
    <w:multiLevelType w:val="multilevel"/>
    <w:tmpl w:val="E6C6D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EF0027"/>
    <w:multiLevelType w:val="hybridMultilevel"/>
    <w:tmpl w:val="E7320A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644ADF"/>
    <w:multiLevelType w:val="multilevel"/>
    <w:tmpl w:val="3B744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9C3E30"/>
    <w:multiLevelType w:val="multilevel"/>
    <w:tmpl w:val="033C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9EC488A"/>
    <w:multiLevelType w:val="hybridMultilevel"/>
    <w:tmpl w:val="2AF699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986FDB"/>
    <w:multiLevelType w:val="multilevel"/>
    <w:tmpl w:val="8CAE5A2E"/>
    <w:lvl w:ilvl="0">
      <w:start w:val="1"/>
      <w:numFmt w:val="upperLetter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CAA08AD"/>
    <w:multiLevelType w:val="multilevel"/>
    <w:tmpl w:val="303E3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DDF585D"/>
    <w:multiLevelType w:val="multilevel"/>
    <w:tmpl w:val="7BDC2A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A20149"/>
    <w:multiLevelType w:val="multilevel"/>
    <w:tmpl w:val="FD80D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D129A3"/>
    <w:multiLevelType w:val="multilevel"/>
    <w:tmpl w:val="FCD29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E47944"/>
    <w:multiLevelType w:val="multilevel"/>
    <w:tmpl w:val="CFD60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44086F"/>
    <w:multiLevelType w:val="multilevel"/>
    <w:tmpl w:val="62F4B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9A563C"/>
    <w:multiLevelType w:val="hybridMultilevel"/>
    <w:tmpl w:val="E990DB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4C647C"/>
    <w:multiLevelType w:val="multilevel"/>
    <w:tmpl w:val="5C92A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703CDA"/>
    <w:multiLevelType w:val="multilevel"/>
    <w:tmpl w:val="6D82A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3855845"/>
    <w:multiLevelType w:val="multilevel"/>
    <w:tmpl w:val="0D2A4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6385B91"/>
    <w:multiLevelType w:val="multilevel"/>
    <w:tmpl w:val="3C8E6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E9533F4"/>
    <w:multiLevelType w:val="multilevel"/>
    <w:tmpl w:val="B1768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EA101D"/>
    <w:multiLevelType w:val="multilevel"/>
    <w:tmpl w:val="A1A60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724248"/>
    <w:multiLevelType w:val="hybridMultilevel"/>
    <w:tmpl w:val="19320A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175CB4"/>
    <w:multiLevelType w:val="multilevel"/>
    <w:tmpl w:val="4468C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8B05AF7"/>
    <w:multiLevelType w:val="multilevel"/>
    <w:tmpl w:val="E392D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C6254B"/>
    <w:multiLevelType w:val="hybridMultilevel"/>
    <w:tmpl w:val="F5901F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A0AEF"/>
    <w:multiLevelType w:val="multilevel"/>
    <w:tmpl w:val="45040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8317631">
    <w:abstractNumId w:val="3"/>
  </w:num>
  <w:num w:numId="2" w16cid:durableId="1765766870">
    <w:abstractNumId w:val="21"/>
  </w:num>
  <w:num w:numId="3" w16cid:durableId="226500591">
    <w:abstractNumId w:val="13"/>
  </w:num>
  <w:num w:numId="4" w16cid:durableId="1060709809">
    <w:abstractNumId w:val="15"/>
  </w:num>
  <w:num w:numId="5" w16cid:durableId="363874018">
    <w:abstractNumId w:val="7"/>
  </w:num>
  <w:num w:numId="6" w16cid:durableId="933591478">
    <w:abstractNumId w:val="23"/>
  </w:num>
  <w:num w:numId="7" w16cid:durableId="1002855904">
    <w:abstractNumId w:val="8"/>
  </w:num>
  <w:num w:numId="8" w16cid:durableId="942491974">
    <w:abstractNumId w:val="11"/>
  </w:num>
  <w:num w:numId="9" w16cid:durableId="2090805700">
    <w:abstractNumId w:val="22"/>
  </w:num>
  <w:num w:numId="10" w16cid:durableId="1008483362">
    <w:abstractNumId w:val="29"/>
  </w:num>
  <w:num w:numId="11" w16cid:durableId="1092242167">
    <w:abstractNumId w:val="1"/>
  </w:num>
  <w:num w:numId="12" w16cid:durableId="411318119">
    <w:abstractNumId w:val="18"/>
  </w:num>
  <w:num w:numId="13" w16cid:durableId="1408185433">
    <w:abstractNumId w:val="12"/>
  </w:num>
  <w:num w:numId="14" w16cid:durableId="903488291">
    <w:abstractNumId w:val="27"/>
  </w:num>
  <w:num w:numId="15" w16cid:durableId="705446496">
    <w:abstractNumId w:val="34"/>
  </w:num>
  <w:num w:numId="16" w16cid:durableId="170534980">
    <w:abstractNumId w:val="36"/>
  </w:num>
  <w:num w:numId="17" w16cid:durableId="1103233489">
    <w:abstractNumId w:val="39"/>
  </w:num>
  <w:num w:numId="18" w16cid:durableId="1978292685">
    <w:abstractNumId w:val="26"/>
  </w:num>
  <w:num w:numId="19" w16cid:durableId="1700928656">
    <w:abstractNumId w:val="30"/>
  </w:num>
  <w:num w:numId="20" w16cid:durableId="333991547">
    <w:abstractNumId w:val="4"/>
  </w:num>
  <w:num w:numId="21" w16cid:durableId="69545663">
    <w:abstractNumId w:val="9"/>
  </w:num>
  <w:num w:numId="22" w16cid:durableId="1221673235">
    <w:abstractNumId w:val="32"/>
  </w:num>
  <w:num w:numId="23" w16cid:durableId="1365596109">
    <w:abstractNumId w:val="5"/>
  </w:num>
  <w:num w:numId="24" w16cid:durableId="943078888">
    <w:abstractNumId w:val="2"/>
  </w:num>
  <w:num w:numId="25" w16cid:durableId="1727683007">
    <w:abstractNumId w:val="33"/>
  </w:num>
  <w:num w:numId="26" w16cid:durableId="664939860">
    <w:abstractNumId w:val="25"/>
  </w:num>
  <w:num w:numId="27" w16cid:durableId="1780104503">
    <w:abstractNumId w:val="10"/>
  </w:num>
  <w:num w:numId="28" w16cid:durableId="1009796415">
    <w:abstractNumId w:val="37"/>
  </w:num>
  <w:num w:numId="29" w16cid:durableId="1197038155">
    <w:abstractNumId w:val="6"/>
  </w:num>
  <w:num w:numId="30" w16cid:durableId="1088506502">
    <w:abstractNumId w:val="16"/>
  </w:num>
  <w:num w:numId="31" w16cid:durableId="864901553">
    <w:abstractNumId w:val="19"/>
  </w:num>
  <w:num w:numId="32" w16cid:durableId="629866556">
    <w:abstractNumId w:val="24"/>
  </w:num>
  <w:num w:numId="33" w16cid:durableId="1856579657">
    <w:abstractNumId w:val="31"/>
  </w:num>
  <w:num w:numId="34" w16cid:durableId="1580822431">
    <w:abstractNumId w:val="17"/>
  </w:num>
  <w:num w:numId="35" w16cid:durableId="170530267">
    <w:abstractNumId w:val="20"/>
  </w:num>
  <w:num w:numId="36" w16cid:durableId="851188636">
    <w:abstractNumId w:val="35"/>
  </w:num>
  <w:num w:numId="37" w16cid:durableId="962731396">
    <w:abstractNumId w:val="28"/>
  </w:num>
  <w:num w:numId="38" w16cid:durableId="286276331">
    <w:abstractNumId w:val="14"/>
  </w:num>
  <w:num w:numId="39" w16cid:durableId="613098881">
    <w:abstractNumId w:val="0"/>
  </w:num>
  <w:num w:numId="40" w16cid:durableId="1776435161">
    <w:abstractNumId w:val="3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9D2"/>
    <w:rsid w:val="00000FA3"/>
    <w:rsid w:val="00001618"/>
    <w:rsid w:val="000038B2"/>
    <w:rsid w:val="00005A79"/>
    <w:rsid w:val="00010D3E"/>
    <w:rsid w:val="00011650"/>
    <w:rsid w:val="00012023"/>
    <w:rsid w:val="000120CF"/>
    <w:rsid w:val="0001252C"/>
    <w:rsid w:val="00013ED5"/>
    <w:rsid w:val="00014242"/>
    <w:rsid w:val="00023265"/>
    <w:rsid w:val="00041273"/>
    <w:rsid w:val="00043D0E"/>
    <w:rsid w:val="00044683"/>
    <w:rsid w:val="00045037"/>
    <w:rsid w:val="00052BEB"/>
    <w:rsid w:val="00060B46"/>
    <w:rsid w:val="000654D6"/>
    <w:rsid w:val="00065D13"/>
    <w:rsid w:val="0007082B"/>
    <w:rsid w:val="0007421A"/>
    <w:rsid w:val="00084D60"/>
    <w:rsid w:val="00084E9A"/>
    <w:rsid w:val="00087429"/>
    <w:rsid w:val="00093844"/>
    <w:rsid w:val="000951BC"/>
    <w:rsid w:val="000A3106"/>
    <w:rsid w:val="000A349E"/>
    <w:rsid w:val="000A5F03"/>
    <w:rsid w:val="000B3C48"/>
    <w:rsid w:val="000B4A77"/>
    <w:rsid w:val="000B564F"/>
    <w:rsid w:val="000B78F4"/>
    <w:rsid w:val="000D177A"/>
    <w:rsid w:val="000D5331"/>
    <w:rsid w:val="000E6294"/>
    <w:rsid w:val="000F2C23"/>
    <w:rsid w:val="000F4270"/>
    <w:rsid w:val="000F65BC"/>
    <w:rsid w:val="000F74E0"/>
    <w:rsid w:val="00111EF3"/>
    <w:rsid w:val="00115999"/>
    <w:rsid w:val="001239FA"/>
    <w:rsid w:val="0012428C"/>
    <w:rsid w:val="001318C2"/>
    <w:rsid w:val="001323F9"/>
    <w:rsid w:val="001376F8"/>
    <w:rsid w:val="00140C0E"/>
    <w:rsid w:val="00140F8E"/>
    <w:rsid w:val="00146E03"/>
    <w:rsid w:val="0015171C"/>
    <w:rsid w:val="0015175A"/>
    <w:rsid w:val="00153567"/>
    <w:rsid w:val="0015418D"/>
    <w:rsid w:val="00164EAE"/>
    <w:rsid w:val="00167FE5"/>
    <w:rsid w:val="00171E21"/>
    <w:rsid w:val="00173030"/>
    <w:rsid w:val="001731F3"/>
    <w:rsid w:val="0017589E"/>
    <w:rsid w:val="00176D8C"/>
    <w:rsid w:val="001778D5"/>
    <w:rsid w:val="00183B42"/>
    <w:rsid w:val="00187653"/>
    <w:rsid w:val="00190283"/>
    <w:rsid w:val="00190FE5"/>
    <w:rsid w:val="001923D9"/>
    <w:rsid w:val="0019265E"/>
    <w:rsid w:val="0019587E"/>
    <w:rsid w:val="00197937"/>
    <w:rsid w:val="001A0F81"/>
    <w:rsid w:val="001A2F9C"/>
    <w:rsid w:val="001A420D"/>
    <w:rsid w:val="001A5358"/>
    <w:rsid w:val="001B51F9"/>
    <w:rsid w:val="001C2AA0"/>
    <w:rsid w:val="001C35D4"/>
    <w:rsid w:val="001C55F4"/>
    <w:rsid w:val="001C5DFF"/>
    <w:rsid w:val="001C5E72"/>
    <w:rsid w:val="001D1B82"/>
    <w:rsid w:val="001D6838"/>
    <w:rsid w:val="001E7139"/>
    <w:rsid w:val="001F234D"/>
    <w:rsid w:val="001F28A2"/>
    <w:rsid w:val="001F558B"/>
    <w:rsid w:val="00203642"/>
    <w:rsid w:val="00203C7D"/>
    <w:rsid w:val="002059A7"/>
    <w:rsid w:val="00213FF7"/>
    <w:rsid w:val="00215F9A"/>
    <w:rsid w:val="00215FCD"/>
    <w:rsid w:val="00220CA8"/>
    <w:rsid w:val="00224BED"/>
    <w:rsid w:val="0022530E"/>
    <w:rsid w:val="00225C82"/>
    <w:rsid w:val="00236C94"/>
    <w:rsid w:val="00237366"/>
    <w:rsid w:val="00240328"/>
    <w:rsid w:val="00241847"/>
    <w:rsid w:val="00241AB1"/>
    <w:rsid w:val="002423BB"/>
    <w:rsid w:val="0024719B"/>
    <w:rsid w:val="00250B37"/>
    <w:rsid w:val="0025155C"/>
    <w:rsid w:val="002530DB"/>
    <w:rsid w:val="0028258E"/>
    <w:rsid w:val="00290999"/>
    <w:rsid w:val="002A0410"/>
    <w:rsid w:val="002A25D6"/>
    <w:rsid w:val="002A2884"/>
    <w:rsid w:val="002A2E8D"/>
    <w:rsid w:val="002A487C"/>
    <w:rsid w:val="002A5F84"/>
    <w:rsid w:val="002A6C24"/>
    <w:rsid w:val="002B2858"/>
    <w:rsid w:val="002B568C"/>
    <w:rsid w:val="002B633C"/>
    <w:rsid w:val="002C3F52"/>
    <w:rsid w:val="002C4E46"/>
    <w:rsid w:val="002C5E5A"/>
    <w:rsid w:val="002C7A14"/>
    <w:rsid w:val="002D0271"/>
    <w:rsid w:val="002D1ECE"/>
    <w:rsid w:val="002D1F00"/>
    <w:rsid w:val="002D5010"/>
    <w:rsid w:val="002D5759"/>
    <w:rsid w:val="002D57E6"/>
    <w:rsid w:val="002D6859"/>
    <w:rsid w:val="002F3507"/>
    <w:rsid w:val="002F6516"/>
    <w:rsid w:val="002F7ECF"/>
    <w:rsid w:val="003043BC"/>
    <w:rsid w:val="00306E92"/>
    <w:rsid w:val="003128A8"/>
    <w:rsid w:val="00313EAD"/>
    <w:rsid w:val="00320FE1"/>
    <w:rsid w:val="00327208"/>
    <w:rsid w:val="003306F1"/>
    <w:rsid w:val="00331480"/>
    <w:rsid w:val="00332CFC"/>
    <w:rsid w:val="00335778"/>
    <w:rsid w:val="003406FF"/>
    <w:rsid w:val="0034413E"/>
    <w:rsid w:val="00347E2F"/>
    <w:rsid w:val="00350410"/>
    <w:rsid w:val="00353F6F"/>
    <w:rsid w:val="00360404"/>
    <w:rsid w:val="00360A04"/>
    <w:rsid w:val="0036156B"/>
    <w:rsid w:val="0036422A"/>
    <w:rsid w:val="00366C59"/>
    <w:rsid w:val="00373E6A"/>
    <w:rsid w:val="00375117"/>
    <w:rsid w:val="00376B07"/>
    <w:rsid w:val="003778C3"/>
    <w:rsid w:val="003807CB"/>
    <w:rsid w:val="00380CCF"/>
    <w:rsid w:val="00381D6A"/>
    <w:rsid w:val="00382341"/>
    <w:rsid w:val="0038473E"/>
    <w:rsid w:val="0038685B"/>
    <w:rsid w:val="003A1BBC"/>
    <w:rsid w:val="003A7BEE"/>
    <w:rsid w:val="003B058B"/>
    <w:rsid w:val="003B0940"/>
    <w:rsid w:val="003B0B8C"/>
    <w:rsid w:val="003B1072"/>
    <w:rsid w:val="003B2E7D"/>
    <w:rsid w:val="003B48E4"/>
    <w:rsid w:val="003B4E60"/>
    <w:rsid w:val="003C1454"/>
    <w:rsid w:val="003C3D3C"/>
    <w:rsid w:val="003C63B2"/>
    <w:rsid w:val="003D0C65"/>
    <w:rsid w:val="003D3DE2"/>
    <w:rsid w:val="003D4BBC"/>
    <w:rsid w:val="003D6CBE"/>
    <w:rsid w:val="003E0FE8"/>
    <w:rsid w:val="003E75A0"/>
    <w:rsid w:val="003F171B"/>
    <w:rsid w:val="003F5403"/>
    <w:rsid w:val="003F5892"/>
    <w:rsid w:val="00400ACA"/>
    <w:rsid w:val="00402A39"/>
    <w:rsid w:val="004056B8"/>
    <w:rsid w:val="0041026F"/>
    <w:rsid w:val="00416E9F"/>
    <w:rsid w:val="00417AF8"/>
    <w:rsid w:val="00420DA0"/>
    <w:rsid w:val="00421373"/>
    <w:rsid w:val="00422E58"/>
    <w:rsid w:val="004248BF"/>
    <w:rsid w:val="00431106"/>
    <w:rsid w:val="00436E4A"/>
    <w:rsid w:val="00437FF8"/>
    <w:rsid w:val="004404BD"/>
    <w:rsid w:val="0044229B"/>
    <w:rsid w:val="004434B5"/>
    <w:rsid w:val="00445D24"/>
    <w:rsid w:val="004476EE"/>
    <w:rsid w:val="004524EE"/>
    <w:rsid w:val="00454DFE"/>
    <w:rsid w:val="004578C0"/>
    <w:rsid w:val="00462663"/>
    <w:rsid w:val="00463944"/>
    <w:rsid w:val="004643A4"/>
    <w:rsid w:val="00476EDF"/>
    <w:rsid w:val="0048007B"/>
    <w:rsid w:val="0048317D"/>
    <w:rsid w:val="004845DA"/>
    <w:rsid w:val="00484FB0"/>
    <w:rsid w:val="0049111E"/>
    <w:rsid w:val="00495026"/>
    <w:rsid w:val="004951FC"/>
    <w:rsid w:val="004A61FC"/>
    <w:rsid w:val="004A7C18"/>
    <w:rsid w:val="004B075A"/>
    <w:rsid w:val="004B3622"/>
    <w:rsid w:val="004B6991"/>
    <w:rsid w:val="004C0B1C"/>
    <w:rsid w:val="004C7B70"/>
    <w:rsid w:val="004D2A5B"/>
    <w:rsid w:val="004D58FB"/>
    <w:rsid w:val="004E04BC"/>
    <w:rsid w:val="004E149E"/>
    <w:rsid w:val="004E3624"/>
    <w:rsid w:val="004E390A"/>
    <w:rsid w:val="004E3D94"/>
    <w:rsid w:val="004E511E"/>
    <w:rsid w:val="004F1B6A"/>
    <w:rsid w:val="004F4C96"/>
    <w:rsid w:val="004F7860"/>
    <w:rsid w:val="00500113"/>
    <w:rsid w:val="005044C4"/>
    <w:rsid w:val="00507576"/>
    <w:rsid w:val="00507F9F"/>
    <w:rsid w:val="00510EC0"/>
    <w:rsid w:val="00510FAE"/>
    <w:rsid w:val="00512B77"/>
    <w:rsid w:val="00514B91"/>
    <w:rsid w:val="0052023E"/>
    <w:rsid w:val="005242CD"/>
    <w:rsid w:val="00525268"/>
    <w:rsid w:val="00526C7E"/>
    <w:rsid w:val="00527299"/>
    <w:rsid w:val="00530360"/>
    <w:rsid w:val="005306A9"/>
    <w:rsid w:val="00531EA0"/>
    <w:rsid w:val="0053258B"/>
    <w:rsid w:val="00532E25"/>
    <w:rsid w:val="00536369"/>
    <w:rsid w:val="005418AB"/>
    <w:rsid w:val="00542998"/>
    <w:rsid w:val="00544C7D"/>
    <w:rsid w:val="00546526"/>
    <w:rsid w:val="00553F48"/>
    <w:rsid w:val="005571C7"/>
    <w:rsid w:val="00561001"/>
    <w:rsid w:val="005630B7"/>
    <w:rsid w:val="00567742"/>
    <w:rsid w:val="00570039"/>
    <w:rsid w:val="00571047"/>
    <w:rsid w:val="005758DE"/>
    <w:rsid w:val="005826B7"/>
    <w:rsid w:val="005841C6"/>
    <w:rsid w:val="00584DA2"/>
    <w:rsid w:val="0059115C"/>
    <w:rsid w:val="005916C9"/>
    <w:rsid w:val="005937D6"/>
    <w:rsid w:val="00596574"/>
    <w:rsid w:val="00596C49"/>
    <w:rsid w:val="005B1123"/>
    <w:rsid w:val="005B25A3"/>
    <w:rsid w:val="005B2AFC"/>
    <w:rsid w:val="005B3C22"/>
    <w:rsid w:val="005B4505"/>
    <w:rsid w:val="005B54D5"/>
    <w:rsid w:val="005D32E8"/>
    <w:rsid w:val="005E5380"/>
    <w:rsid w:val="005E59C9"/>
    <w:rsid w:val="005F5ECC"/>
    <w:rsid w:val="005F67EF"/>
    <w:rsid w:val="00601C36"/>
    <w:rsid w:val="00603097"/>
    <w:rsid w:val="00607015"/>
    <w:rsid w:val="0061030F"/>
    <w:rsid w:val="006154FF"/>
    <w:rsid w:val="006254B3"/>
    <w:rsid w:val="00625CEB"/>
    <w:rsid w:val="0062739D"/>
    <w:rsid w:val="00631376"/>
    <w:rsid w:val="00633841"/>
    <w:rsid w:val="00635EF1"/>
    <w:rsid w:val="006365DA"/>
    <w:rsid w:val="006427CF"/>
    <w:rsid w:val="00646E29"/>
    <w:rsid w:val="00647635"/>
    <w:rsid w:val="006535C2"/>
    <w:rsid w:val="006545CF"/>
    <w:rsid w:val="0065532F"/>
    <w:rsid w:val="0065759B"/>
    <w:rsid w:val="0065780D"/>
    <w:rsid w:val="00657E33"/>
    <w:rsid w:val="00663394"/>
    <w:rsid w:val="0066656E"/>
    <w:rsid w:val="00672BB5"/>
    <w:rsid w:val="006736A4"/>
    <w:rsid w:val="00677B76"/>
    <w:rsid w:val="00681D1E"/>
    <w:rsid w:val="00683338"/>
    <w:rsid w:val="006836DF"/>
    <w:rsid w:val="0068505F"/>
    <w:rsid w:val="006871A6"/>
    <w:rsid w:val="00693196"/>
    <w:rsid w:val="00694609"/>
    <w:rsid w:val="00697591"/>
    <w:rsid w:val="006A11A8"/>
    <w:rsid w:val="006A1483"/>
    <w:rsid w:val="006A48BF"/>
    <w:rsid w:val="006A734A"/>
    <w:rsid w:val="006A7E68"/>
    <w:rsid w:val="006B7DA9"/>
    <w:rsid w:val="006C3934"/>
    <w:rsid w:val="006C50E4"/>
    <w:rsid w:val="006C5B8D"/>
    <w:rsid w:val="006D6769"/>
    <w:rsid w:val="006E0A3C"/>
    <w:rsid w:val="006E1DBA"/>
    <w:rsid w:val="006E4195"/>
    <w:rsid w:val="006F0659"/>
    <w:rsid w:val="006F089A"/>
    <w:rsid w:val="006F530F"/>
    <w:rsid w:val="006F531C"/>
    <w:rsid w:val="00703D02"/>
    <w:rsid w:val="007105E2"/>
    <w:rsid w:val="00715D1E"/>
    <w:rsid w:val="00716B84"/>
    <w:rsid w:val="0072037A"/>
    <w:rsid w:val="0072253E"/>
    <w:rsid w:val="007233BF"/>
    <w:rsid w:val="00724763"/>
    <w:rsid w:val="00725129"/>
    <w:rsid w:val="00731B7F"/>
    <w:rsid w:val="00732F72"/>
    <w:rsid w:val="0073473F"/>
    <w:rsid w:val="00735E94"/>
    <w:rsid w:val="007364EB"/>
    <w:rsid w:val="0073718E"/>
    <w:rsid w:val="007415B5"/>
    <w:rsid w:val="00743E4A"/>
    <w:rsid w:val="007441C5"/>
    <w:rsid w:val="007503C2"/>
    <w:rsid w:val="00751755"/>
    <w:rsid w:val="00753094"/>
    <w:rsid w:val="00754B33"/>
    <w:rsid w:val="00754D44"/>
    <w:rsid w:val="0075545B"/>
    <w:rsid w:val="0075648C"/>
    <w:rsid w:val="00757A7C"/>
    <w:rsid w:val="00760F81"/>
    <w:rsid w:val="00766038"/>
    <w:rsid w:val="0076778E"/>
    <w:rsid w:val="0077053B"/>
    <w:rsid w:val="00771472"/>
    <w:rsid w:val="00771DDA"/>
    <w:rsid w:val="00774A45"/>
    <w:rsid w:val="00787757"/>
    <w:rsid w:val="00790AF0"/>
    <w:rsid w:val="00793440"/>
    <w:rsid w:val="00797998"/>
    <w:rsid w:val="007A1654"/>
    <w:rsid w:val="007A1BC8"/>
    <w:rsid w:val="007A247A"/>
    <w:rsid w:val="007A345C"/>
    <w:rsid w:val="007B30EB"/>
    <w:rsid w:val="007B5243"/>
    <w:rsid w:val="007B6FE8"/>
    <w:rsid w:val="007C1533"/>
    <w:rsid w:val="007C1C92"/>
    <w:rsid w:val="007D0E52"/>
    <w:rsid w:val="007D49B3"/>
    <w:rsid w:val="007E017F"/>
    <w:rsid w:val="007E2F65"/>
    <w:rsid w:val="007E475A"/>
    <w:rsid w:val="007F1312"/>
    <w:rsid w:val="007F1958"/>
    <w:rsid w:val="007F5027"/>
    <w:rsid w:val="0080200E"/>
    <w:rsid w:val="00806D46"/>
    <w:rsid w:val="00807F1B"/>
    <w:rsid w:val="00810CCE"/>
    <w:rsid w:val="00811B17"/>
    <w:rsid w:val="00813932"/>
    <w:rsid w:val="00816353"/>
    <w:rsid w:val="008213EF"/>
    <w:rsid w:val="008269D5"/>
    <w:rsid w:val="00831394"/>
    <w:rsid w:val="00835179"/>
    <w:rsid w:val="0083623E"/>
    <w:rsid w:val="00842D2C"/>
    <w:rsid w:val="008445F9"/>
    <w:rsid w:val="00845663"/>
    <w:rsid w:val="00846E36"/>
    <w:rsid w:val="00851793"/>
    <w:rsid w:val="0085189A"/>
    <w:rsid w:val="00855B40"/>
    <w:rsid w:val="00857A36"/>
    <w:rsid w:val="00860583"/>
    <w:rsid w:val="00860E99"/>
    <w:rsid w:val="00862784"/>
    <w:rsid w:val="008648EA"/>
    <w:rsid w:val="00865716"/>
    <w:rsid w:val="00894C74"/>
    <w:rsid w:val="00894F6C"/>
    <w:rsid w:val="00895638"/>
    <w:rsid w:val="008A4B0E"/>
    <w:rsid w:val="008A6374"/>
    <w:rsid w:val="008A6C0C"/>
    <w:rsid w:val="008B01BB"/>
    <w:rsid w:val="008B032A"/>
    <w:rsid w:val="008B1FCE"/>
    <w:rsid w:val="008B352A"/>
    <w:rsid w:val="008B4BB8"/>
    <w:rsid w:val="008C098F"/>
    <w:rsid w:val="008C0C4B"/>
    <w:rsid w:val="008C79EC"/>
    <w:rsid w:val="008D28DB"/>
    <w:rsid w:val="008E3180"/>
    <w:rsid w:val="008E47A2"/>
    <w:rsid w:val="008E5B79"/>
    <w:rsid w:val="008E5D71"/>
    <w:rsid w:val="008F37F3"/>
    <w:rsid w:val="00901D92"/>
    <w:rsid w:val="0090565A"/>
    <w:rsid w:val="00906983"/>
    <w:rsid w:val="009074FE"/>
    <w:rsid w:val="00910925"/>
    <w:rsid w:val="00913DC0"/>
    <w:rsid w:val="009141F6"/>
    <w:rsid w:val="00917CDB"/>
    <w:rsid w:val="00920893"/>
    <w:rsid w:val="00920E1D"/>
    <w:rsid w:val="00922617"/>
    <w:rsid w:val="00930850"/>
    <w:rsid w:val="00931CAF"/>
    <w:rsid w:val="009368ED"/>
    <w:rsid w:val="00937A9F"/>
    <w:rsid w:val="00943F7E"/>
    <w:rsid w:val="00944258"/>
    <w:rsid w:val="009454D1"/>
    <w:rsid w:val="009463D2"/>
    <w:rsid w:val="00952AAF"/>
    <w:rsid w:val="00952E8C"/>
    <w:rsid w:val="0095581F"/>
    <w:rsid w:val="00960094"/>
    <w:rsid w:val="0096072E"/>
    <w:rsid w:val="00961240"/>
    <w:rsid w:val="00965659"/>
    <w:rsid w:val="0097300F"/>
    <w:rsid w:val="009779A6"/>
    <w:rsid w:val="00982728"/>
    <w:rsid w:val="009827FD"/>
    <w:rsid w:val="00985E75"/>
    <w:rsid w:val="00992C43"/>
    <w:rsid w:val="009A291C"/>
    <w:rsid w:val="009A6659"/>
    <w:rsid w:val="009A7D3F"/>
    <w:rsid w:val="009B70F8"/>
    <w:rsid w:val="009C403D"/>
    <w:rsid w:val="009C7A86"/>
    <w:rsid w:val="009C7AE6"/>
    <w:rsid w:val="009D1DC6"/>
    <w:rsid w:val="009D2991"/>
    <w:rsid w:val="009D33CC"/>
    <w:rsid w:val="009D4CC5"/>
    <w:rsid w:val="009D5E67"/>
    <w:rsid w:val="009D7419"/>
    <w:rsid w:val="009E0625"/>
    <w:rsid w:val="009E1396"/>
    <w:rsid w:val="009E3C1B"/>
    <w:rsid w:val="009E7EE8"/>
    <w:rsid w:val="009F1248"/>
    <w:rsid w:val="009F2DBD"/>
    <w:rsid w:val="009F2F3B"/>
    <w:rsid w:val="009F4D15"/>
    <w:rsid w:val="00A010B8"/>
    <w:rsid w:val="00A01326"/>
    <w:rsid w:val="00A03926"/>
    <w:rsid w:val="00A11F9E"/>
    <w:rsid w:val="00A1212B"/>
    <w:rsid w:val="00A143DC"/>
    <w:rsid w:val="00A1600A"/>
    <w:rsid w:val="00A2315B"/>
    <w:rsid w:val="00A261C5"/>
    <w:rsid w:val="00A30197"/>
    <w:rsid w:val="00A33714"/>
    <w:rsid w:val="00A35DE7"/>
    <w:rsid w:val="00A4037F"/>
    <w:rsid w:val="00A414DC"/>
    <w:rsid w:val="00A41F1C"/>
    <w:rsid w:val="00A54791"/>
    <w:rsid w:val="00A5672C"/>
    <w:rsid w:val="00A61B9F"/>
    <w:rsid w:val="00A61BA3"/>
    <w:rsid w:val="00A65765"/>
    <w:rsid w:val="00A667DB"/>
    <w:rsid w:val="00A73E0A"/>
    <w:rsid w:val="00A744AE"/>
    <w:rsid w:val="00A85187"/>
    <w:rsid w:val="00A971FD"/>
    <w:rsid w:val="00AA1A61"/>
    <w:rsid w:val="00AA2403"/>
    <w:rsid w:val="00AA4FF8"/>
    <w:rsid w:val="00AA51A1"/>
    <w:rsid w:val="00AA6C57"/>
    <w:rsid w:val="00AB10FD"/>
    <w:rsid w:val="00AB3A04"/>
    <w:rsid w:val="00AB4FCF"/>
    <w:rsid w:val="00AB66C9"/>
    <w:rsid w:val="00AC2125"/>
    <w:rsid w:val="00AC440B"/>
    <w:rsid w:val="00AC7398"/>
    <w:rsid w:val="00AC77B3"/>
    <w:rsid w:val="00AC7CB2"/>
    <w:rsid w:val="00AD1FD3"/>
    <w:rsid w:val="00AD2332"/>
    <w:rsid w:val="00AD5E6E"/>
    <w:rsid w:val="00AD60DB"/>
    <w:rsid w:val="00AD64EE"/>
    <w:rsid w:val="00AD6B3C"/>
    <w:rsid w:val="00AE4F71"/>
    <w:rsid w:val="00AE72D7"/>
    <w:rsid w:val="00AE7BF0"/>
    <w:rsid w:val="00AF31F8"/>
    <w:rsid w:val="00AF4B7A"/>
    <w:rsid w:val="00AF5038"/>
    <w:rsid w:val="00AF5FB7"/>
    <w:rsid w:val="00AF6945"/>
    <w:rsid w:val="00AF6F00"/>
    <w:rsid w:val="00B006DC"/>
    <w:rsid w:val="00B01856"/>
    <w:rsid w:val="00B025B9"/>
    <w:rsid w:val="00B04BF4"/>
    <w:rsid w:val="00B051D9"/>
    <w:rsid w:val="00B108A8"/>
    <w:rsid w:val="00B10D46"/>
    <w:rsid w:val="00B215C9"/>
    <w:rsid w:val="00B250E9"/>
    <w:rsid w:val="00B255DB"/>
    <w:rsid w:val="00B25D68"/>
    <w:rsid w:val="00B26127"/>
    <w:rsid w:val="00B278EF"/>
    <w:rsid w:val="00B357AF"/>
    <w:rsid w:val="00B36110"/>
    <w:rsid w:val="00B36DC8"/>
    <w:rsid w:val="00B42D11"/>
    <w:rsid w:val="00B45457"/>
    <w:rsid w:val="00B461E1"/>
    <w:rsid w:val="00B467F3"/>
    <w:rsid w:val="00B46E24"/>
    <w:rsid w:val="00B5140C"/>
    <w:rsid w:val="00B653C4"/>
    <w:rsid w:val="00B711A1"/>
    <w:rsid w:val="00B75D6F"/>
    <w:rsid w:val="00B76A07"/>
    <w:rsid w:val="00B8138F"/>
    <w:rsid w:val="00B843DF"/>
    <w:rsid w:val="00B84616"/>
    <w:rsid w:val="00B8541D"/>
    <w:rsid w:val="00B86195"/>
    <w:rsid w:val="00B93100"/>
    <w:rsid w:val="00B9435A"/>
    <w:rsid w:val="00BA0EC1"/>
    <w:rsid w:val="00BA29BB"/>
    <w:rsid w:val="00BA3043"/>
    <w:rsid w:val="00BB51D8"/>
    <w:rsid w:val="00BB7092"/>
    <w:rsid w:val="00BC20F9"/>
    <w:rsid w:val="00BC3643"/>
    <w:rsid w:val="00BD4536"/>
    <w:rsid w:val="00BE4764"/>
    <w:rsid w:val="00BE6E2E"/>
    <w:rsid w:val="00BE7949"/>
    <w:rsid w:val="00BF1DED"/>
    <w:rsid w:val="00C04598"/>
    <w:rsid w:val="00C118EF"/>
    <w:rsid w:val="00C22B7A"/>
    <w:rsid w:val="00C22EDB"/>
    <w:rsid w:val="00C24760"/>
    <w:rsid w:val="00C25A2F"/>
    <w:rsid w:val="00C27DAB"/>
    <w:rsid w:val="00C335DF"/>
    <w:rsid w:val="00C34AB0"/>
    <w:rsid w:val="00C35BC3"/>
    <w:rsid w:val="00C409F5"/>
    <w:rsid w:val="00C47192"/>
    <w:rsid w:val="00C47AA6"/>
    <w:rsid w:val="00C50065"/>
    <w:rsid w:val="00C506D7"/>
    <w:rsid w:val="00C5338B"/>
    <w:rsid w:val="00C5608E"/>
    <w:rsid w:val="00C72210"/>
    <w:rsid w:val="00C74228"/>
    <w:rsid w:val="00C76810"/>
    <w:rsid w:val="00C77351"/>
    <w:rsid w:val="00C8064D"/>
    <w:rsid w:val="00C85DAC"/>
    <w:rsid w:val="00C91C3F"/>
    <w:rsid w:val="00C93BCA"/>
    <w:rsid w:val="00C94BFF"/>
    <w:rsid w:val="00C954F3"/>
    <w:rsid w:val="00C97A32"/>
    <w:rsid w:val="00CA20FE"/>
    <w:rsid w:val="00CA4027"/>
    <w:rsid w:val="00CA570B"/>
    <w:rsid w:val="00CA5C7F"/>
    <w:rsid w:val="00CB07B8"/>
    <w:rsid w:val="00CB1C9D"/>
    <w:rsid w:val="00CB26F2"/>
    <w:rsid w:val="00CC305C"/>
    <w:rsid w:val="00CC5CC4"/>
    <w:rsid w:val="00CC6DF4"/>
    <w:rsid w:val="00CD0384"/>
    <w:rsid w:val="00CD090F"/>
    <w:rsid w:val="00CD215E"/>
    <w:rsid w:val="00CD2F1F"/>
    <w:rsid w:val="00CD5097"/>
    <w:rsid w:val="00CF2EF8"/>
    <w:rsid w:val="00CF4270"/>
    <w:rsid w:val="00CF58D7"/>
    <w:rsid w:val="00CF727B"/>
    <w:rsid w:val="00D06531"/>
    <w:rsid w:val="00D12923"/>
    <w:rsid w:val="00D20107"/>
    <w:rsid w:val="00D26281"/>
    <w:rsid w:val="00D3458B"/>
    <w:rsid w:val="00D35B22"/>
    <w:rsid w:val="00D426EC"/>
    <w:rsid w:val="00D4302E"/>
    <w:rsid w:val="00D44E20"/>
    <w:rsid w:val="00D45B54"/>
    <w:rsid w:val="00D4653E"/>
    <w:rsid w:val="00D46A7F"/>
    <w:rsid w:val="00D63CB8"/>
    <w:rsid w:val="00D6778A"/>
    <w:rsid w:val="00D713D4"/>
    <w:rsid w:val="00D72E11"/>
    <w:rsid w:val="00D7327D"/>
    <w:rsid w:val="00D77C15"/>
    <w:rsid w:val="00D8553D"/>
    <w:rsid w:val="00D90BAC"/>
    <w:rsid w:val="00D91011"/>
    <w:rsid w:val="00D94067"/>
    <w:rsid w:val="00D97E7B"/>
    <w:rsid w:val="00DA1369"/>
    <w:rsid w:val="00DA402E"/>
    <w:rsid w:val="00DA6634"/>
    <w:rsid w:val="00DA7AFE"/>
    <w:rsid w:val="00DB2432"/>
    <w:rsid w:val="00DB7401"/>
    <w:rsid w:val="00DB7DAC"/>
    <w:rsid w:val="00DC0256"/>
    <w:rsid w:val="00DC0259"/>
    <w:rsid w:val="00DC7945"/>
    <w:rsid w:val="00DD2E61"/>
    <w:rsid w:val="00DD30A1"/>
    <w:rsid w:val="00DD4440"/>
    <w:rsid w:val="00DD6A03"/>
    <w:rsid w:val="00DD77DE"/>
    <w:rsid w:val="00DE3CF5"/>
    <w:rsid w:val="00DE453D"/>
    <w:rsid w:val="00DE59B1"/>
    <w:rsid w:val="00DE5C9B"/>
    <w:rsid w:val="00DE758B"/>
    <w:rsid w:val="00DF16B7"/>
    <w:rsid w:val="00DF3466"/>
    <w:rsid w:val="00DF622E"/>
    <w:rsid w:val="00DF6B52"/>
    <w:rsid w:val="00E0257A"/>
    <w:rsid w:val="00E0781F"/>
    <w:rsid w:val="00E1205F"/>
    <w:rsid w:val="00E339AB"/>
    <w:rsid w:val="00E357C7"/>
    <w:rsid w:val="00E36C1F"/>
    <w:rsid w:val="00E37A34"/>
    <w:rsid w:val="00E41290"/>
    <w:rsid w:val="00E41DA0"/>
    <w:rsid w:val="00E41F24"/>
    <w:rsid w:val="00E54948"/>
    <w:rsid w:val="00E60583"/>
    <w:rsid w:val="00E71337"/>
    <w:rsid w:val="00E71C22"/>
    <w:rsid w:val="00E74D01"/>
    <w:rsid w:val="00E777B6"/>
    <w:rsid w:val="00E8059B"/>
    <w:rsid w:val="00E80DF5"/>
    <w:rsid w:val="00E91EE2"/>
    <w:rsid w:val="00E95ADD"/>
    <w:rsid w:val="00E96F4F"/>
    <w:rsid w:val="00EA728A"/>
    <w:rsid w:val="00EA7C66"/>
    <w:rsid w:val="00EC4F52"/>
    <w:rsid w:val="00ED1906"/>
    <w:rsid w:val="00ED2558"/>
    <w:rsid w:val="00ED4277"/>
    <w:rsid w:val="00ED75F6"/>
    <w:rsid w:val="00EE1337"/>
    <w:rsid w:val="00EF0B64"/>
    <w:rsid w:val="00EF11B7"/>
    <w:rsid w:val="00EF23B6"/>
    <w:rsid w:val="00EF47FF"/>
    <w:rsid w:val="00F02065"/>
    <w:rsid w:val="00F05394"/>
    <w:rsid w:val="00F07873"/>
    <w:rsid w:val="00F16580"/>
    <w:rsid w:val="00F209D2"/>
    <w:rsid w:val="00F22B8B"/>
    <w:rsid w:val="00F33A11"/>
    <w:rsid w:val="00F345A2"/>
    <w:rsid w:val="00F351FF"/>
    <w:rsid w:val="00F46877"/>
    <w:rsid w:val="00F47197"/>
    <w:rsid w:val="00F47942"/>
    <w:rsid w:val="00F5387A"/>
    <w:rsid w:val="00F5506B"/>
    <w:rsid w:val="00F56034"/>
    <w:rsid w:val="00F57B2C"/>
    <w:rsid w:val="00F61C2E"/>
    <w:rsid w:val="00F65C57"/>
    <w:rsid w:val="00F66496"/>
    <w:rsid w:val="00F701D9"/>
    <w:rsid w:val="00F71E48"/>
    <w:rsid w:val="00F774FC"/>
    <w:rsid w:val="00F77793"/>
    <w:rsid w:val="00F843DB"/>
    <w:rsid w:val="00F90C3E"/>
    <w:rsid w:val="00F922CA"/>
    <w:rsid w:val="00F9579E"/>
    <w:rsid w:val="00F979E0"/>
    <w:rsid w:val="00FA0AEE"/>
    <w:rsid w:val="00FA21D2"/>
    <w:rsid w:val="00FB3034"/>
    <w:rsid w:val="00FB3E84"/>
    <w:rsid w:val="00FC5AA8"/>
    <w:rsid w:val="00FD0575"/>
    <w:rsid w:val="00FD1396"/>
    <w:rsid w:val="00FD1F55"/>
    <w:rsid w:val="00FD221E"/>
    <w:rsid w:val="00FD4377"/>
    <w:rsid w:val="00FD43F9"/>
    <w:rsid w:val="00FE4B06"/>
    <w:rsid w:val="00FE4D4A"/>
    <w:rsid w:val="00FE55E6"/>
    <w:rsid w:val="00FE7B02"/>
    <w:rsid w:val="00FF26A0"/>
    <w:rsid w:val="00FF3E62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2D50D0E"/>
  <w15:docId w15:val="{A6D8AF6E-ADAD-4D71-9296-0F44F07D9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6991"/>
    <w:rPr>
      <w:rFonts w:asciiTheme="majorHAnsi" w:eastAsia="Arial" w:hAnsiTheme="majorHAnsi" w:cs="Arial"/>
      <w:sz w:val="24"/>
    </w:rPr>
  </w:style>
  <w:style w:type="paragraph" w:styleId="Nagwek1">
    <w:name w:val="heading 1"/>
    <w:basedOn w:val="Normalny"/>
    <w:qFormat/>
    <w:rsid w:val="00CB07B8"/>
    <w:pPr>
      <w:ind w:left="360" w:hanging="360"/>
      <w:jc w:val="both"/>
      <w:outlineLvl w:val="0"/>
    </w:pPr>
    <w:rPr>
      <w:color w:val="1F497D" w:themeColor="text2"/>
      <w:sz w:val="28"/>
      <w:lang w:val="pl-PL"/>
    </w:rPr>
  </w:style>
  <w:style w:type="paragraph" w:styleId="Nagwek2">
    <w:name w:val="heading 2"/>
    <w:basedOn w:val="Nagwek1"/>
    <w:unhideWhenUsed/>
    <w:qFormat/>
    <w:rsid w:val="00CB07B8"/>
    <w:pPr>
      <w:numPr>
        <w:numId w:val="2"/>
      </w:numPr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13ED5"/>
    <w:pPr>
      <w:keepNext/>
      <w:keepLines/>
      <w:spacing w:before="120"/>
      <w:outlineLvl w:val="2"/>
    </w:pPr>
    <w:rPr>
      <w:rFonts w:eastAsiaTheme="majorEastAsia" w:cstheme="majorBidi"/>
      <w:color w:val="243F60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autoRedefine/>
    <w:unhideWhenUsed/>
    <w:qFormat/>
    <w:rsid w:val="007441C5"/>
    <w:pPr>
      <w:keepNext/>
      <w:keepLines/>
      <w:widowControl/>
      <w:autoSpaceDE/>
      <w:autoSpaceDN/>
      <w:spacing w:before="40" w:line="276" w:lineRule="auto"/>
      <w:jc w:val="both"/>
      <w:outlineLvl w:val="3"/>
    </w:pPr>
    <w:rPr>
      <w:rFonts w:ascii="Cambria" w:eastAsiaTheme="majorEastAsia" w:hAnsi="Cambria" w:cstheme="majorBidi"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62739D"/>
    <w:pPr>
      <w:keepNext/>
      <w:keepLines/>
      <w:widowControl/>
      <w:suppressAutoHyphens/>
      <w:autoSpaceDE/>
      <w:spacing w:before="80" w:after="40" w:line="249" w:lineRule="auto"/>
      <w:outlineLvl w:val="4"/>
    </w:pPr>
    <w:rPr>
      <w:rFonts w:ascii="Aptos" w:eastAsia="Times New Roman" w:hAnsi="Aptos" w:cs="Times New Roman"/>
      <w:color w:val="0F4761"/>
      <w:kern w:val="3"/>
      <w:lang w:val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62739D"/>
    <w:pPr>
      <w:keepNext/>
      <w:keepLines/>
      <w:widowControl/>
      <w:suppressAutoHyphens/>
      <w:autoSpaceDE/>
      <w:spacing w:before="40" w:line="249" w:lineRule="auto"/>
      <w:outlineLvl w:val="5"/>
    </w:pPr>
    <w:rPr>
      <w:rFonts w:ascii="Aptos" w:eastAsia="Times New Roman" w:hAnsi="Aptos" w:cs="Times New Roman"/>
      <w:i/>
      <w:iCs/>
      <w:color w:val="595959"/>
      <w:kern w:val="3"/>
      <w:lang w:val="pl-PL"/>
    </w:rPr>
  </w:style>
  <w:style w:type="paragraph" w:styleId="Nagwek7">
    <w:name w:val="heading 7"/>
    <w:basedOn w:val="Normalny"/>
    <w:next w:val="Normalny"/>
    <w:link w:val="Nagwek7Znak"/>
    <w:rsid w:val="0062739D"/>
    <w:pPr>
      <w:keepNext/>
      <w:keepLines/>
      <w:widowControl/>
      <w:suppressAutoHyphens/>
      <w:autoSpaceDE/>
      <w:spacing w:before="40" w:line="249" w:lineRule="auto"/>
      <w:outlineLvl w:val="6"/>
    </w:pPr>
    <w:rPr>
      <w:rFonts w:ascii="Aptos" w:eastAsia="Times New Roman" w:hAnsi="Aptos" w:cs="Times New Roman"/>
      <w:color w:val="595959"/>
      <w:kern w:val="3"/>
      <w:lang w:val="pl-PL"/>
    </w:rPr>
  </w:style>
  <w:style w:type="paragraph" w:styleId="Nagwek8">
    <w:name w:val="heading 8"/>
    <w:basedOn w:val="Normalny"/>
    <w:next w:val="Normalny"/>
    <w:link w:val="Nagwek8Znak"/>
    <w:rsid w:val="0062739D"/>
    <w:pPr>
      <w:keepNext/>
      <w:keepLines/>
      <w:widowControl/>
      <w:suppressAutoHyphens/>
      <w:autoSpaceDE/>
      <w:spacing w:line="249" w:lineRule="auto"/>
      <w:outlineLvl w:val="7"/>
    </w:pPr>
    <w:rPr>
      <w:rFonts w:ascii="Aptos" w:eastAsia="Times New Roman" w:hAnsi="Aptos" w:cs="Times New Roman"/>
      <w:i/>
      <w:iCs/>
      <w:color w:val="272727"/>
      <w:kern w:val="3"/>
      <w:lang w:val="pl-PL"/>
    </w:rPr>
  </w:style>
  <w:style w:type="paragraph" w:styleId="Nagwek9">
    <w:name w:val="heading 9"/>
    <w:basedOn w:val="Normalny"/>
    <w:next w:val="Normalny"/>
    <w:link w:val="Nagwek9Znak"/>
    <w:rsid w:val="0062739D"/>
    <w:pPr>
      <w:keepNext/>
      <w:keepLines/>
      <w:widowControl/>
      <w:suppressAutoHyphens/>
      <w:autoSpaceDE/>
      <w:spacing w:line="249" w:lineRule="auto"/>
      <w:outlineLvl w:val="8"/>
    </w:pPr>
    <w:rPr>
      <w:rFonts w:ascii="Aptos" w:eastAsia="Times New Roman" w:hAnsi="Aptos" w:cs="Times New Roman"/>
      <w:color w:val="272727"/>
      <w:kern w:val="3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aliases w:val="Bulleted list,Podsis rysunku,sw tekst,L1,Numerowanie,List Paragraph,Akapit z listą BS,Akapit z listą5,Kolorowa lista — akcent 11,normalny tekst,lp1,Preambuła,Lista num,HŁ_Bullet1,Colorful Shading - Accent 31,Light List - Accent 51"/>
    <w:basedOn w:val="Normalny"/>
    <w:link w:val="AkapitzlistZnak"/>
    <w:uiPriority w:val="34"/>
    <w:qFormat/>
    <w:pPr>
      <w:spacing w:before="16"/>
      <w:ind w:left="980" w:hanging="360"/>
    </w:pPr>
  </w:style>
  <w:style w:type="paragraph" w:customStyle="1" w:styleId="TableParagraph">
    <w:name w:val="Table Paragraph"/>
    <w:basedOn w:val="Normalny"/>
    <w:uiPriority w:val="1"/>
    <w:qFormat/>
    <w:pPr>
      <w:spacing w:before="2"/>
    </w:pPr>
  </w:style>
  <w:style w:type="paragraph" w:styleId="Nagwek">
    <w:name w:val="header"/>
    <w:basedOn w:val="Normalny"/>
    <w:link w:val="NagwekZnak"/>
    <w:uiPriority w:val="99"/>
    <w:unhideWhenUsed/>
    <w:rsid w:val="00AB3A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3A04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AB3A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3A04"/>
    <w:rPr>
      <w:rFonts w:ascii="Arial" w:eastAsia="Arial" w:hAnsi="Arial" w:cs="Arial"/>
    </w:rPr>
  </w:style>
  <w:style w:type="table" w:customStyle="1" w:styleId="Tabelasiatki1jasnaakcent11">
    <w:name w:val="Tabela siatki 1 — jasna — akcent 11"/>
    <w:basedOn w:val="Standardowy"/>
    <w:uiPriority w:val="46"/>
    <w:rsid w:val="004E362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F65C57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5C5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143DC"/>
    <w:pPr>
      <w:widowControl/>
      <w:autoSpaceDE/>
      <w:autoSpaceDN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143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143DC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AkapitzlistZnak">
    <w:name w:val="Akapit z listą Znak"/>
    <w:aliases w:val="Bulleted list Znak,Podsis rysunku Znak,sw tekst Znak,L1 Znak,Numerowanie Znak,List Paragraph Znak,Akapit z listą BS Znak,Akapit z listą5 Znak,Kolorowa lista — akcent 11 Znak,normalny tekst Znak,lp1 Znak,Preambuła Znak,Lista num Znak"/>
    <w:link w:val="Akapitzlist"/>
    <w:uiPriority w:val="34"/>
    <w:qFormat/>
    <w:locked/>
    <w:rsid w:val="00250B37"/>
    <w:rPr>
      <w:rFonts w:ascii="Arial" w:eastAsia="Arial" w:hAnsi="Arial" w:cs="Arial"/>
    </w:rPr>
  </w:style>
  <w:style w:type="table" w:customStyle="1" w:styleId="Tabelasiatki2akcent11">
    <w:name w:val="Tabela siatki 2 — akcent 11"/>
    <w:basedOn w:val="Standardowy"/>
    <w:uiPriority w:val="47"/>
    <w:rsid w:val="008D28DB"/>
    <w:pPr>
      <w:widowControl/>
      <w:autoSpaceDE/>
      <w:autoSpaceDN/>
      <w:spacing w:before="200"/>
    </w:pPr>
    <w:rPr>
      <w:rFonts w:eastAsiaTheme="minorEastAsia"/>
      <w:lang w:val="pl-PL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093844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eastAsiaTheme="majorEastAsia" w:cstheme="majorBidi"/>
      <w:b/>
      <w:bCs/>
      <w:color w:val="365F91" w:themeColor="accent1" w:themeShade="BF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64EAE"/>
    <w:pPr>
      <w:tabs>
        <w:tab w:val="left" w:pos="440"/>
        <w:tab w:val="right" w:leader="dot" w:pos="9066"/>
      </w:tabs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093844"/>
    <w:pPr>
      <w:ind w:left="220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093844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093844"/>
    <w:pPr>
      <w:ind w:left="66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093844"/>
    <w:pPr>
      <w:ind w:left="88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093844"/>
    <w:pPr>
      <w:ind w:left="11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093844"/>
    <w:pPr>
      <w:ind w:left="132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093844"/>
    <w:pPr>
      <w:ind w:left="154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093844"/>
    <w:pPr>
      <w:ind w:left="1760"/>
    </w:pPr>
    <w:rPr>
      <w:rFonts w:asciiTheme="minorHAnsi" w:hAnsiTheme="minorHAns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ED1906"/>
    <w:pPr>
      <w:widowControl/>
      <w:autoSpaceDE/>
      <w:autoSpaceDN/>
    </w:pPr>
    <w:rPr>
      <w:rFonts w:eastAsiaTheme="minorEastAsia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unktoryZnak">
    <w:name w:val="Punktory Znak"/>
    <w:link w:val="Punktory"/>
    <w:locked/>
    <w:rsid w:val="001A2F9C"/>
    <w:rPr>
      <w:rFonts w:ascii="Tahoma" w:eastAsia="Calibri" w:hAnsi="Tahoma" w:cs="Times New Roman"/>
      <w:sz w:val="24"/>
    </w:rPr>
  </w:style>
  <w:style w:type="paragraph" w:customStyle="1" w:styleId="Punktory">
    <w:name w:val="Punktory"/>
    <w:basedOn w:val="Akapitzlist"/>
    <w:link w:val="PunktoryZnak"/>
    <w:qFormat/>
    <w:rsid w:val="001A2F9C"/>
    <w:pPr>
      <w:widowControl/>
      <w:numPr>
        <w:numId w:val="1"/>
      </w:numPr>
      <w:autoSpaceDE/>
      <w:autoSpaceDN/>
      <w:spacing w:before="0" w:line="276" w:lineRule="auto"/>
      <w:contextualSpacing/>
      <w:jc w:val="both"/>
    </w:pPr>
    <w:rPr>
      <w:rFonts w:ascii="Tahoma" w:eastAsia="Calibri" w:hAnsi="Tahoma" w:cs="Times New Roman"/>
    </w:rPr>
  </w:style>
  <w:style w:type="character" w:styleId="Numerstrony">
    <w:name w:val="page number"/>
    <w:basedOn w:val="Domylnaczcionkaakapitu"/>
    <w:uiPriority w:val="99"/>
    <w:semiHidden/>
    <w:unhideWhenUsed/>
    <w:rsid w:val="001A2F9C"/>
  </w:style>
  <w:style w:type="character" w:customStyle="1" w:styleId="apple-converted-space">
    <w:name w:val="apple-converted-space"/>
    <w:basedOn w:val="Domylnaczcionkaakapitu"/>
    <w:rsid w:val="00BE6E2E"/>
  </w:style>
  <w:style w:type="paragraph" w:styleId="Tekstprzypisudolnego">
    <w:name w:val="footnote text"/>
    <w:aliases w:val="Podrozdział"/>
    <w:basedOn w:val="Normalny"/>
    <w:link w:val="TekstprzypisudolnegoZnak"/>
    <w:qFormat/>
    <w:rsid w:val="006154FF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qFormat/>
    <w:rsid w:val="006154F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nhideWhenUsed/>
    <w:qFormat/>
    <w:rsid w:val="006154F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16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6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654"/>
    <w:rPr>
      <w:rFonts w:ascii="Arial" w:eastAsia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6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654"/>
    <w:rPr>
      <w:rFonts w:ascii="Arial" w:eastAsia="Arial" w:hAnsi="Arial" w:cs="Arial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6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654"/>
    <w:rPr>
      <w:rFonts w:ascii="Segoe UI" w:eastAsia="Arial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F9579E"/>
    <w:rPr>
      <w:color w:val="800080" w:themeColor="followedHyperlink"/>
      <w:u w:val="single"/>
    </w:rPr>
  </w:style>
  <w:style w:type="paragraph" w:customStyle="1" w:styleId="Style8">
    <w:name w:val="Style8"/>
    <w:basedOn w:val="Normalny"/>
    <w:uiPriority w:val="99"/>
    <w:rsid w:val="00DA7AFE"/>
    <w:pPr>
      <w:adjustRightInd w:val="0"/>
    </w:pPr>
    <w:rPr>
      <w:rFonts w:ascii="Calibri" w:eastAsiaTheme="minorEastAsia" w:hAnsi="Calibri" w:cstheme="minorBidi"/>
      <w:szCs w:val="24"/>
      <w:lang w:val="pl-PL" w:eastAsia="pl-PL"/>
    </w:rPr>
  </w:style>
  <w:style w:type="character" w:customStyle="1" w:styleId="FontStyle17">
    <w:name w:val="Font Style17"/>
    <w:basedOn w:val="Domylnaczcionkaakapitu"/>
    <w:uiPriority w:val="99"/>
    <w:rsid w:val="00DA7AFE"/>
    <w:rPr>
      <w:rFonts w:ascii="Calibri" w:hAnsi="Calibri" w:cs="Calibri" w:hint="default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2F3B"/>
    <w:rPr>
      <w:rFonts w:ascii="Arial" w:eastAsia="Arial" w:hAnsi="Arial" w:cs="Arial"/>
    </w:rPr>
  </w:style>
  <w:style w:type="table" w:customStyle="1" w:styleId="Zwykatabela11">
    <w:name w:val="Zwykła tabela 11"/>
    <w:basedOn w:val="Standardowy"/>
    <w:uiPriority w:val="41"/>
    <w:rsid w:val="00A261C5"/>
    <w:pPr>
      <w:widowControl/>
      <w:autoSpaceDE/>
      <w:autoSpaceDN/>
      <w:spacing w:line="360" w:lineRule="auto"/>
    </w:pPr>
    <w:rPr>
      <w:rFonts w:eastAsia="MS Mincho" w:cs="Times New Roman"/>
      <w:lang w:val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A261C5"/>
    <w:pPr>
      <w:widowControl/>
      <w:autoSpaceDE/>
      <w:autoSpaceDN/>
      <w:spacing w:after="200"/>
      <w:jc w:val="both"/>
    </w:pPr>
    <w:rPr>
      <w:rFonts w:ascii="Segoe UI Light" w:eastAsia="MS Mincho" w:hAnsi="Segoe UI Light" w:cstheme="minorBidi"/>
      <w:i/>
      <w:iCs/>
      <w:color w:val="1F497D" w:themeColor="text2"/>
      <w:sz w:val="18"/>
      <w:szCs w:val="18"/>
      <w:lang w:val="pl-PL"/>
    </w:rPr>
  </w:style>
  <w:style w:type="paragraph" w:customStyle="1" w:styleId="Default">
    <w:name w:val="Default"/>
    <w:rsid w:val="00A261C5"/>
    <w:pPr>
      <w:widowControl/>
      <w:adjustRightInd w:val="0"/>
    </w:pPr>
    <w:rPr>
      <w:rFonts w:ascii="Symbol" w:hAnsi="Symbol" w:cs="Symbol"/>
      <w:color w:val="000000"/>
      <w:sz w:val="24"/>
      <w:szCs w:val="24"/>
      <w:lang w:val="pl-PL"/>
    </w:rPr>
  </w:style>
  <w:style w:type="character" w:customStyle="1" w:styleId="Nagwek4Znak">
    <w:name w:val="Nagłówek 4 Znak"/>
    <w:basedOn w:val="Domylnaczcionkaakapitu"/>
    <w:link w:val="Nagwek4"/>
    <w:rsid w:val="007441C5"/>
    <w:rPr>
      <w:rFonts w:ascii="Cambria" w:eastAsiaTheme="majorEastAsia" w:hAnsi="Cambria" w:cstheme="majorBidi"/>
      <w:color w:val="365F91" w:themeColor="accent1" w:themeShade="BF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013ED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Zwykatabela12">
    <w:name w:val="Zwykła tabela 12"/>
    <w:basedOn w:val="Standardowy"/>
    <w:uiPriority w:val="41"/>
    <w:rsid w:val="005916C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5916C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Domylnaczcionkaakapitu"/>
    <w:rsid w:val="00F22B8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25A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25A3"/>
    <w:rPr>
      <w:rFonts w:ascii="Arial" w:eastAsia="Arial" w:hAnsi="Arial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25A3"/>
    <w:rPr>
      <w:vertAlign w:val="superscript"/>
    </w:rPr>
  </w:style>
  <w:style w:type="paragraph" w:styleId="Poprawka">
    <w:name w:val="Revision"/>
    <w:hidden/>
    <w:uiPriority w:val="99"/>
    <w:semiHidden/>
    <w:rsid w:val="00961240"/>
    <w:pPr>
      <w:widowControl/>
      <w:autoSpaceDE/>
      <w:autoSpaceDN/>
    </w:pPr>
    <w:rPr>
      <w:rFonts w:ascii="Arial" w:eastAsia="Arial" w:hAnsi="Arial" w:cs="Arial"/>
    </w:rPr>
  </w:style>
  <w:style w:type="character" w:styleId="Pogrubienie">
    <w:name w:val="Strong"/>
    <w:basedOn w:val="Domylnaczcionkaakapitu"/>
    <w:uiPriority w:val="22"/>
    <w:qFormat/>
    <w:rsid w:val="00CB07B8"/>
    <w:rPr>
      <w:b/>
      <w:bCs/>
    </w:rPr>
  </w:style>
  <w:style w:type="character" w:customStyle="1" w:styleId="Nierozpoznanawzmianka2">
    <w:name w:val="Nierozpoznana wzmianka2"/>
    <w:basedOn w:val="Domylnaczcionkaakapitu"/>
    <w:unhideWhenUsed/>
    <w:rsid w:val="00B357AF"/>
    <w:rPr>
      <w:color w:val="605E5C"/>
      <w:shd w:val="clear" w:color="auto" w:fill="E1DFDD"/>
    </w:rPr>
  </w:style>
  <w:style w:type="table" w:customStyle="1" w:styleId="Zwykatabela13">
    <w:name w:val="Zwykła tabela 13"/>
    <w:basedOn w:val="Standardowy"/>
    <w:uiPriority w:val="41"/>
    <w:rsid w:val="00AF4B7A"/>
    <w:pPr>
      <w:widowControl/>
      <w:autoSpaceDE/>
      <w:autoSpaceDN/>
    </w:pPr>
    <w:rPr>
      <w:lang w:val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739D"/>
    <w:rPr>
      <w:rFonts w:ascii="Aptos" w:eastAsia="Times New Roman" w:hAnsi="Aptos" w:cs="Times New Roman"/>
      <w:color w:val="0F4761"/>
      <w:kern w:val="3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739D"/>
    <w:rPr>
      <w:rFonts w:ascii="Aptos" w:eastAsia="Times New Roman" w:hAnsi="Aptos" w:cs="Times New Roman"/>
      <w:i/>
      <w:iCs/>
      <w:color w:val="595959"/>
      <w:kern w:val="3"/>
      <w:lang w:val="pl-PL"/>
    </w:rPr>
  </w:style>
  <w:style w:type="character" w:customStyle="1" w:styleId="Nagwek7Znak">
    <w:name w:val="Nagłówek 7 Znak"/>
    <w:basedOn w:val="Domylnaczcionkaakapitu"/>
    <w:link w:val="Nagwek7"/>
    <w:rsid w:val="0062739D"/>
    <w:rPr>
      <w:rFonts w:ascii="Aptos" w:eastAsia="Times New Roman" w:hAnsi="Aptos" w:cs="Times New Roman"/>
      <w:color w:val="595959"/>
      <w:kern w:val="3"/>
      <w:lang w:val="pl-PL"/>
    </w:rPr>
  </w:style>
  <w:style w:type="character" w:customStyle="1" w:styleId="Nagwek8Znak">
    <w:name w:val="Nagłówek 8 Znak"/>
    <w:basedOn w:val="Domylnaczcionkaakapitu"/>
    <w:link w:val="Nagwek8"/>
    <w:rsid w:val="0062739D"/>
    <w:rPr>
      <w:rFonts w:ascii="Aptos" w:eastAsia="Times New Roman" w:hAnsi="Aptos" w:cs="Times New Roman"/>
      <w:i/>
      <w:iCs/>
      <w:color w:val="272727"/>
      <w:kern w:val="3"/>
      <w:lang w:val="pl-PL"/>
    </w:rPr>
  </w:style>
  <w:style w:type="character" w:customStyle="1" w:styleId="Nagwek9Znak">
    <w:name w:val="Nagłówek 9 Znak"/>
    <w:basedOn w:val="Domylnaczcionkaakapitu"/>
    <w:link w:val="Nagwek9"/>
    <w:rsid w:val="0062739D"/>
    <w:rPr>
      <w:rFonts w:ascii="Aptos" w:eastAsia="Times New Roman" w:hAnsi="Aptos" w:cs="Times New Roman"/>
      <w:color w:val="272727"/>
      <w:kern w:val="3"/>
      <w:lang w:val="pl-PL"/>
    </w:rPr>
  </w:style>
  <w:style w:type="character" w:customStyle="1" w:styleId="Nagwek1Znak">
    <w:name w:val="Nagłówek 1 Znak"/>
    <w:basedOn w:val="Domylnaczcionkaakapitu"/>
    <w:rsid w:val="0062739D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uiPriority w:val="9"/>
    <w:rsid w:val="0062739D"/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Tytu">
    <w:name w:val="Title"/>
    <w:basedOn w:val="Normalny"/>
    <w:next w:val="Normalny"/>
    <w:link w:val="TytuZnak"/>
    <w:qFormat/>
    <w:rsid w:val="0062739D"/>
    <w:pPr>
      <w:widowControl/>
      <w:suppressAutoHyphens/>
      <w:autoSpaceDE/>
      <w:spacing w:after="80"/>
      <w:contextualSpacing/>
    </w:pPr>
    <w:rPr>
      <w:rFonts w:ascii="Aptos Display" w:eastAsia="Times New Roman" w:hAnsi="Aptos Display" w:cs="Times New Roman"/>
      <w:spacing w:val="-10"/>
      <w:kern w:val="3"/>
      <w:sz w:val="56"/>
      <w:szCs w:val="56"/>
      <w:lang w:val="pl-PL"/>
    </w:rPr>
  </w:style>
  <w:style w:type="character" w:customStyle="1" w:styleId="TytuZnak">
    <w:name w:val="Tytuł Znak"/>
    <w:basedOn w:val="Domylnaczcionkaakapitu"/>
    <w:link w:val="Tytu"/>
    <w:uiPriority w:val="10"/>
    <w:rsid w:val="0062739D"/>
    <w:rPr>
      <w:rFonts w:ascii="Aptos Display" w:eastAsia="Times New Roman" w:hAnsi="Aptos Display" w:cs="Times New Roman"/>
      <w:spacing w:val="-10"/>
      <w:kern w:val="3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qFormat/>
    <w:rsid w:val="0062739D"/>
    <w:pPr>
      <w:widowControl/>
      <w:suppressAutoHyphens/>
      <w:autoSpaceDE/>
      <w:spacing w:after="160" w:line="249" w:lineRule="auto"/>
    </w:pPr>
    <w:rPr>
      <w:rFonts w:ascii="Aptos" w:eastAsia="Times New Roman" w:hAnsi="Aptos" w:cs="Times New Roman"/>
      <w:color w:val="595959"/>
      <w:spacing w:val="15"/>
      <w:kern w:val="3"/>
      <w:sz w:val="28"/>
      <w:szCs w:val="28"/>
      <w:lang w:val="pl-PL"/>
    </w:rPr>
  </w:style>
  <w:style w:type="character" w:customStyle="1" w:styleId="PodtytuZnak">
    <w:name w:val="Podtytuł Znak"/>
    <w:basedOn w:val="Domylnaczcionkaakapitu"/>
    <w:link w:val="Podtytu"/>
    <w:uiPriority w:val="11"/>
    <w:rsid w:val="0062739D"/>
    <w:rPr>
      <w:rFonts w:ascii="Aptos" w:eastAsia="Times New Roman" w:hAnsi="Aptos" w:cs="Times New Roman"/>
      <w:color w:val="595959"/>
      <w:spacing w:val="15"/>
      <w:kern w:val="3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rsid w:val="0062739D"/>
    <w:pPr>
      <w:widowControl/>
      <w:suppressAutoHyphens/>
      <w:autoSpaceDE/>
      <w:spacing w:before="160" w:after="160" w:line="249" w:lineRule="auto"/>
      <w:jc w:val="center"/>
    </w:pPr>
    <w:rPr>
      <w:rFonts w:ascii="Aptos" w:eastAsia="Aptos" w:hAnsi="Aptos" w:cs="Times New Roman"/>
      <w:i/>
      <w:iCs/>
      <w:color w:val="404040"/>
      <w:kern w:val="3"/>
      <w:lang w:val="pl-PL"/>
    </w:rPr>
  </w:style>
  <w:style w:type="character" w:customStyle="1" w:styleId="CytatZnak">
    <w:name w:val="Cytat Znak"/>
    <w:basedOn w:val="Domylnaczcionkaakapitu"/>
    <w:link w:val="Cytat"/>
    <w:rsid w:val="0062739D"/>
    <w:rPr>
      <w:rFonts w:ascii="Aptos" w:eastAsia="Aptos" w:hAnsi="Aptos" w:cs="Times New Roman"/>
      <w:i/>
      <w:iCs/>
      <w:color w:val="404040"/>
      <w:kern w:val="3"/>
      <w:lang w:val="pl-PL"/>
    </w:rPr>
  </w:style>
  <w:style w:type="character" w:styleId="Wyrnienieintensywne">
    <w:name w:val="Intense Emphasis"/>
    <w:basedOn w:val="Domylnaczcionkaakapitu"/>
    <w:rsid w:val="0062739D"/>
    <w:rPr>
      <w:i/>
      <w:iCs/>
      <w:color w:val="0F4761"/>
    </w:rPr>
  </w:style>
  <w:style w:type="paragraph" w:styleId="Cytatintensywny">
    <w:name w:val="Intense Quote"/>
    <w:basedOn w:val="Normalny"/>
    <w:next w:val="Normalny"/>
    <w:link w:val="CytatintensywnyZnak"/>
    <w:rsid w:val="0062739D"/>
    <w:pPr>
      <w:widowControl/>
      <w:pBdr>
        <w:top w:val="single" w:sz="4" w:space="10" w:color="0F4761"/>
        <w:bottom w:val="single" w:sz="4" w:space="10" w:color="0F4761"/>
      </w:pBdr>
      <w:suppressAutoHyphens/>
      <w:autoSpaceDE/>
      <w:spacing w:before="360" w:after="360" w:line="249" w:lineRule="auto"/>
      <w:ind w:left="864" w:right="864"/>
      <w:jc w:val="center"/>
    </w:pPr>
    <w:rPr>
      <w:rFonts w:ascii="Aptos" w:eastAsia="Aptos" w:hAnsi="Aptos" w:cs="Times New Roman"/>
      <w:i/>
      <w:iCs/>
      <w:color w:val="0F4761"/>
      <w:kern w:val="3"/>
      <w:lang w:val="pl-PL"/>
    </w:rPr>
  </w:style>
  <w:style w:type="character" w:customStyle="1" w:styleId="CytatintensywnyZnak">
    <w:name w:val="Cytat intensywny Znak"/>
    <w:basedOn w:val="Domylnaczcionkaakapitu"/>
    <w:link w:val="Cytatintensywny"/>
    <w:rsid w:val="0062739D"/>
    <w:rPr>
      <w:rFonts w:ascii="Aptos" w:eastAsia="Aptos" w:hAnsi="Aptos" w:cs="Times New Roman"/>
      <w:i/>
      <w:iCs/>
      <w:color w:val="0F4761"/>
      <w:kern w:val="3"/>
      <w:lang w:val="pl-PL"/>
    </w:rPr>
  </w:style>
  <w:style w:type="character" w:styleId="Odwoanieintensywne">
    <w:name w:val="Intense Reference"/>
    <w:basedOn w:val="Domylnaczcionkaakapitu"/>
    <w:rsid w:val="0062739D"/>
    <w:rPr>
      <w:b/>
      <w:bCs/>
      <w:smallCaps/>
      <w:color w:val="0F4761"/>
      <w:spacing w:val="5"/>
    </w:rPr>
  </w:style>
  <w:style w:type="numbering" w:customStyle="1" w:styleId="OPZ">
    <w:name w:val="OPZ"/>
    <w:basedOn w:val="Bezlisty"/>
    <w:rsid w:val="0062739D"/>
    <w:pPr>
      <w:numPr>
        <w:numId w:val="3"/>
      </w:numPr>
    </w:pPr>
  </w:style>
  <w:style w:type="paragraph" w:styleId="NormalnyWeb">
    <w:name w:val="Normal (Web)"/>
    <w:basedOn w:val="Normalny"/>
    <w:uiPriority w:val="99"/>
    <w:unhideWhenUsed/>
    <w:rsid w:val="004E149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pl-PL" w:eastAsia="pl-PL"/>
    </w:rPr>
  </w:style>
  <w:style w:type="table" w:styleId="Zwykatabela1">
    <w:name w:val="Plain Table 1"/>
    <w:basedOn w:val="Standardowy"/>
    <w:uiPriority w:val="41"/>
    <w:rsid w:val="008C0C4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Normal0">
    <w:name w:val="TableNormal"/>
    <w:rsid w:val="004434B5"/>
    <w:pPr>
      <w:widowControl/>
      <w:autoSpaceDE/>
      <w:autoSpaceDN/>
      <w:spacing w:after="160" w:line="259" w:lineRule="auto"/>
    </w:pPr>
    <w:rPr>
      <w:rFonts w:ascii="Aptos" w:eastAsia="Aptos" w:hAnsi="Aptos" w:cs="Aptos"/>
      <w:lang w:val="pl" w:eastAsia="pl-PL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1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1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8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5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06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6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5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4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8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5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1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26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3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3AB8E5-646F-495E-8F5D-D78042046D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2456824-4a1f-4684-bab0-042cc5c82137}" enabled="1" method="Standard" siteId="{38fa5efc-db83-4a8a-9602-356fa2fac3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1289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</vt:lpstr>
    </vt:vector>
  </TitlesOfParts>
  <Company>zoltek deisgn Kamil Zembrzuski</Company>
  <LinksUpToDate>false</LinksUpToDate>
  <CharactersWithSpaces>9006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</dc:title>
  <dc:subject>Szkolenia</dc:subject>
  <dc:creator>Kamil Zembrzuski</dc:creator>
  <cp:lastModifiedBy>Magdalena Pałyga</cp:lastModifiedBy>
  <cp:revision>38</cp:revision>
  <dcterms:created xsi:type="dcterms:W3CDTF">2026-01-20T21:17:00Z</dcterms:created>
  <dcterms:modified xsi:type="dcterms:W3CDTF">2026-03-03T11:50:00Z</dcterms:modified>
  <cp:category>KPO</cp:category>
</cp:coreProperties>
</file>